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5F66" w14:textId="0BC269EB" w:rsidR="0044391C" w:rsidRDefault="0044391C" w:rsidP="006319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4F1130A5" wp14:editId="71B321F6">
            <wp:extent cx="1303866" cy="609600"/>
            <wp:effectExtent l="0" t="0" r="4445" b="0"/>
            <wp:docPr id="1681799715" name="Image 1" descr="Une image contenant Police, logo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99715" name="Image 1" descr="Une image contenant Police, logo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72" cy="6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5F519389" wp14:editId="78BC7A77">
            <wp:extent cx="932456" cy="463296"/>
            <wp:effectExtent l="0" t="0" r="0" b="0"/>
            <wp:docPr id="1636941533" name="Image 2" descr="Une image contenant texte, Police, Graphiqu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41533" name="Image 2" descr="Une image contenant texte, Police, Graphique, diagram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68" cy="5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F761" w14:textId="45BF93BB" w:rsidR="00631975" w:rsidRPr="00F305AE" w:rsidRDefault="266E726E" w:rsidP="4E66B3B5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Journée de rentrée CODEP EPGV 50 dans “l</w:t>
      </w:r>
      <w:r w:rsidR="6F7AED4C"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e centre PEP Les Salicornes </w:t>
      </w:r>
    </w:p>
    <w:p w14:paraId="76F00BFF" w14:textId="09625FD2" w:rsidR="6F7AED4C" w:rsidRDefault="6F7AED4C" w:rsidP="4E66B3B5">
      <w:pPr>
        <w:spacing w:beforeAutospacing="1" w:afterAutospacing="1"/>
        <w:jc w:val="center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22, avenue de la </w:t>
      </w:r>
      <w:proofErr w:type="spellStart"/>
      <w:r w:rsidRPr="53BFF410">
        <w:rPr>
          <w:rFonts w:ascii="Arial" w:eastAsia="Times New Roman" w:hAnsi="Arial" w:cs="Arial"/>
          <w:lang w:eastAsia="fr-FR"/>
        </w:rPr>
        <w:t>Br</w:t>
      </w:r>
      <w:r w:rsidR="50ABFBD7" w:rsidRPr="53BFF410">
        <w:rPr>
          <w:rFonts w:ascii="Arial" w:eastAsia="Times New Roman" w:hAnsi="Arial" w:cs="Arial"/>
          <w:lang w:eastAsia="fr-FR"/>
        </w:rPr>
        <w:t>é</w:t>
      </w:r>
      <w:r w:rsidRPr="53BFF410">
        <w:rPr>
          <w:rFonts w:ascii="Arial" w:eastAsia="Times New Roman" w:hAnsi="Arial" w:cs="Arial"/>
          <w:lang w:eastAsia="fr-FR"/>
        </w:rPr>
        <w:t>quette</w:t>
      </w:r>
      <w:proofErr w:type="spellEnd"/>
      <w:r w:rsidRPr="4E66B3B5">
        <w:rPr>
          <w:rFonts w:ascii="Arial" w:eastAsia="Times New Roman" w:hAnsi="Arial" w:cs="Arial"/>
          <w:lang w:eastAsia="fr-FR"/>
        </w:rPr>
        <w:t xml:space="preserve"> MONTMARTIN SUR MER</w:t>
      </w:r>
    </w:p>
    <w:p w14:paraId="1EF99445" w14:textId="52251EC3" w:rsidR="0044391C" w:rsidRPr="00F305AE" w:rsidRDefault="2D9A9ED1" w:rsidP="4E66B3B5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Samedi </w:t>
      </w:r>
      <w:r w:rsidR="71A16BFC" w:rsidRPr="00F305AE">
        <w:rPr>
          <w:rFonts w:ascii="Arial" w:eastAsia="Times New Roman" w:hAnsi="Arial" w:cs="Arial"/>
          <w:kern w:val="0"/>
          <w:lang w:eastAsia="fr-FR"/>
          <w14:ligatures w14:val="none"/>
        </w:rPr>
        <w:t>2</w:t>
      </w:r>
      <w:r w:rsidR="55376F3E" w:rsidRPr="00F305AE">
        <w:rPr>
          <w:rFonts w:ascii="Arial" w:eastAsia="Times New Roman" w:hAnsi="Arial" w:cs="Arial"/>
          <w:kern w:val="0"/>
          <w:lang w:eastAsia="fr-FR"/>
          <w14:ligatures w14:val="none"/>
        </w:rPr>
        <w:t>7</w:t>
      </w:r>
      <w:r w:rsidR="71A16BFC"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septembre 202</w:t>
      </w:r>
      <w:r w:rsidR="00B457AF">
        <w:rPr>
          <w:rFonts w:ascii="Arial" w:eastAsia="Times New Roman" w:hAnsi="Arial" w:cs="Arial"/>
          <w:kern w:val="0"/>
          <w:lang w:eastAsia="fr-FR"/>
          <w14:ligatures w14:val="none"/>
        </w:rPr>
        <w:t>5</w:t>
      </w:r>
    </w:p>
    <w:p w14:paraId="32CAED00" w14:textId="134AF0E0" w:rsidR="4E66B3B5" w:rsidRDefault="4E66B3B5" w:rsidP="4E66B3B5">
      <w:pPr>
        <w:spacing w:beforeAutospacing="1" w:afterAutospacing="1"/>
        <w:jc w:val="center"/>
        <w:rPr>
          <w:rFonts w:ascii="Arial" w:eastAsia="Times New Roman" w:hAnsi="Arial" w:cs="Arial"/>
          <w:lang w:eastAsia="fr-FR"/>
        </w:rPr>
      </w:pPr>
    </w:p>
    <w:p w14:paraId="11D8B917" w14:textId="424159A2" w:rsidR="00387C50" w:rsidRPr="00DA38E5" w:rsidRDefault="71A16BFC" w:rsidP="00DA38E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Présents : Danielle BLOT, trésorière – Isabelle LECACHEUX, secrétaire – Philippe DAIREAUX, président</w:t>
      </w:r>
      <w:r w:rsidR="79FDFFFC" w:rsidRPr="00F305AE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69A88856" w14:textId="24929DF8" w:rsidR="00654591" w:rsidRDefault="71A16BFC" w:rsidP="00F552E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Discours de bienvenu</w:t>
      </w:r>
      <w:r w:rsidR="65BADF92" w:rsidRPr="00F305AE">
        <w:rPr>
          <w:rFonts w:ascii="Arial" w:eastAsia="Times New Roman" w:hAnsi="Arial" w:cs="Arial"/>
          <w:kern w:val="0"/>
          <w:lang w:eastAsia="fr-FR"/>
          <w14:ligatures w14:val="none"/>
        </w:rPr>
        <w:t>e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d</w:t>
      </w:r>
      <w:r w:rsidR="7600F0A1" w:rsidRPr="00F305AE">
        <w:rPr>
          <w:rFonts w:ascii="Arial" w:eastAsia="Times New Roman" w:hAnsi="Arial" w:cs="Arial"/>
          <w:kern w:val="0"/>
          <w:lang w:eastAsia="fr-FR"/>
          <w14:ligatures w14:val="none"/>
        </w:rPr>
        <w:t>u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président du CODEP EPGV 50</w:t>
      </w:r>
      <w:r w:rsidR="5B82858F"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Mr</w:t>
      </w:r>
      <w:r w:rsidR="380C82E8"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Pascal DUPARD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, suivi de la présentation de la journée par</w:t>
      </w:r>
      <w:r w:rsidR="71838538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65BADF92" w:rsidRPr="00F305AE">
        <w:rPr>
          <w:rFonts w:ascii="Arial" w:eastAsia="Times New Roman" w:hAnsi="Arial" w:cs="Arial"/>
          <w:kern w:val="0"/>
          <w:lang w:eastAsia="fr-FR"/>
          <w14:ligatures w14:val="none"/>
        </w:rPr>
        <w:t>Mr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Vi</w:t>
      </w:r>
      <w:r w:rsidR="56CFDB36" w:rsidRPr="00F305AE">
        <w:rPr>
          <w:rFonts w:ascii="Arial" w:eastAsia="Times New Roman" w:hAnsi="Arial" w:cs="Arial"/>
          <w:kern w:val="0"/>
          <w:lang w:eastAsia="fr-FR"/>
          <w14:ligatures w14:val="none"/>
        </w:rPr>
        <w:t>vien</w:t>
      </w:r>
      <w:r w:rsidR="3D3C4E9E"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VOISIN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, conseil</w:t>
      </w:r>
      <w:r w:rsidR="65BADF92" w:rsidRPr="00F305AE">
        <w:rPr>
          <w:rFonts w:ascii="Arial" w:eastAsia="Times New Roman" w:hAnsi="Arial" w:cs="Arial"/>
          <w:kern w:val="0"/>
          <w:lang w:eastAsia="fr-FR"/>
          <w14:ligatures w14:val="none"/>
        </w:rPr>
        <w:t>ler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 de développement du CODEP EPGV 50</w:t>
      </w:r>
      <w:r w:rsidR="65BADF92" w:rsidRPr="00F305AE">
        <w:rPr>
          <w:rFonts w:ascii="Arial" w:eastAsia="Times New Roman" w:hAnsi="Arial" w:cs="Arial"/>
          <w:kern w:val="0"/>
          <w:lang w:eastAsia="fr-FR"/>
          <w14:ligatures w14:val="none"/>
        </w:rPr>
        <w:t>…</w:t>
      </w: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>tous les membres du CODEP EPGV 50 étaient présents à cette journée de rentrée</w:t>
      </w:r>
      <w:r w:rsidR="65BADF92" w:rsidRPr="00F305AE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24B880DD" w14:textId="77777777" w:rsidR="00387C50" w:rsidRPr="00387C50" w:rsidRDefault="00387C50" w:rsidP="00F552EB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C4D863C" w14:textId="493AEC56" w:rsidR="002822D8" w:rsidRPr="00F305AE" w:rsidRDefault="266E726E" w:rsidP="4E66B3B5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fr-FR"/>
        </w:rPr>
      </w:pPr>
      <w:r w:rsidRPr="00F305AE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Matinée pour les dirigeants organisée en </w:t>
      </w:r>
      <w:r w:rsidR="59BEC96F" w:rsidRPr="00F305AE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quatre ateliers.</w:t>
      </w:r>
    </w:p>
    <w:p w14:paraId="24888EF0" w14:textId="1FAA1432" w:rsidR="0044391C" w:rsidRPr="00F305AE" w:rsidRDefault="59BEC96F" w:rsidP="4E66B3B5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fr-FR"/>
        </w:rPr>
      </w:pPr>
      <w:r w:rsidRPr="4E66B3B5">
        <w:rPr>
          <w:rFonts w:ascii="Arial" w:eastAsia="Times New Roman" w:hAnsi="Arial" w:cs="Arial"/>
          <w:b/>
          <w:bCs/>
          <w:lang w:eastAsia="fr-FR"/>
        </w:rPr>
        <w:t xml:space="preserve">      ATELIER N° 1</w:t>
      </w:r>
    </w:p>
    <w:p w14:paraId="1F6984CC" w14:textId="71519A0D" w:rsidR="0044391C" w:rsidRPr="00F305AE" w:rsidRDefault="002542BD" w:rsidP="4E66B3B5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      </w:t>
      </w:r>
      <w:r w:rsidR="7EC76771" w:rsidRPr="4E66B3B5">
        <w:rPr>
          <w:rFonts w:ascii="Arial" w:eastAsia="Times New Roman" w:hAnsi="Arial" w:cs="Arial"/>
          <w:b/>
          <w:bCs/>
          <w:lang w:eastAsia="fr-FR"/>
        </w:rPr>
        <w:t>LES ASSURANCES</w:t>
      </w:r>
    </w:p>
    <w:p w14:paraId="1896444A" w14:textId="0D985C10" w:rsidR="00654591" w:rsidRPr="00F305AE" w:rsidRDefault="36E97C0A" w:rsidP="4E66B3B5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kern w:val="0"/>
          <w:lang w:eastAsia="fr-FR"/>
          <w14:ligatures w14:val="none"/>
        </w:rPr>
        <w:t xml:space="preserve">Obligation d’assurance des clubs sportifs. Contrat collectif </w:t>
      </w:r>
      <w:r w:rsidR="3B6DA924" w:rsidRPr="00F305AE">
        <w:rPr>
          <w:rFonts w:ascii="Arial" w:eastAsia="Times New Roman" w:hAnsi="Arial" w:cs="Arial"/>
          <w:kern w:val="0"/>
          <w:lang w:eastAsia="fr-FR"/>
          <w14:ligatures w14:val="none"/>
        </w:rPr>
        <w:t>d’assurance qui vise à garantir les associations affiliées et leurs licenciés</w:t>
      </w:r>
      <w:r w:rsidR="69D364C4" w:rsidRPr="00F305AE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4EC9E3F1" w14:textId="7E9B3CF1" w:rsidR="00654591" w:rsidRPr="00F305AE" w:rsidRDefault="71F5F8D8" w:rsidP="4E66B3B5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La licence est nationale. Elle démarre du 1er septembre</w:t>
      </w:r>
      <w:r w:rsidR="54E6C4F5" w:rsidRPr="4E66B3B5">
        <w:rPr>
          <w:rFonts w:ascii="Arial" w:eastAsia="Times New Roman" w:hAnsi="Arial" w:cs="Arial"/>
          <w:lang w:eastAsia="fr-FR"/>
        </w:rPr>
        <w:t xml:space="preserve"> au 31 août</w:t>
      </w:r>
      <w:r w:rsidR="7E8A0C8F" w:rsidRPr="4E66B3B5">
        <w:rPr>
          <w:rFonts w:ascii="Arial" w:eastAsia="Times New Roman" w:hAnsi="Arial" w:cs="Arial"/>
          <w:lang w:eastAsia="fr-FR"/>
        </w:rPr>
        <w:t>. Un adhérent a quinze jours pour s’inscrire</w:t>
      </w:r>
      <w:r w:rsidR="4C5572B8" w:rsidRPr="4E66B3B5">
        <w:rPr>
          <w:rFonts w:ascii="Arial" w:eastAsia="Times New Roman" w:hAnsi="Arial" w:cs="Arial"/>
          <w:lang w:eastAsia="fr-FR"/>
        </w:rPr>
        <w:t>.</w:t>
      </w:r>
    </w:p>
    <w:p w14:paraId="28465A62" w14:textId="583369F5" w:rsidR="00654591" w:rsidRPr="00F305AE" w:rsidRDefault="4C5572B8" w:rsidP="4E66B3B5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Dans cette assurance, la</w:t>
      </w:r>
      <w:r w:rsidR="3E91A6CC" w:rsidRPr="4E66B3B5">
        <w:rPr>
          <w:rFonts w:ascii="Arial" w:eastAsia="Times New Roman" w:hAnsi="Arial" w:cs="Arial"/>
          <w:lang w:eastAsia="fr-FR"/>
        </w:rPr>
        <w:t xml:space="preserve"> salle de sport est incorporée.</w:t>
      </w:r>
    </w:p>
    <w:p w14:paraId="4C78A9EB" w14:textId="5D8C005E" w:rsidR="00654591" w:rsidRPr="00F305AE" w:rsidRDefault="3E91A6CC" w:rsidP="4E66B3B5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Dans cette assurance, nous avons la responsabilité civile et la garantie individuelle acci</w:t>
      </w:r>
      <w:r w:rsidR="363AA9D1" w:rsidRPr="4E66B3B5">
        <w:rPr>
          <w:rFonts w:ascii="Arial" w:eastAsia="Times New Roman" w:hAnsi="Arial" w:cs="Arial"/>
          <w:lang w:eastAsia="fr-FR"/>
        </w:rPr>
        <w:t>dent.</w:t>
      </w:r>
    </w:p>
    <w:p w14:paraId="158D70A9" w14:textId="16A60DD9" w:rsidR="00654591" w:rsidRPr="00F305AE" w:rsidRDefault="00654591" w:rsidP="4E66B3B5">
      <w:pPr>
        <w:pStyle w:val="Paragraphedeliste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9C4FA9E" w14:textId="52D4DCE6" w:rsidR="00654591" w:rsidRPr="00F305AE" w:rsidRDefault="363AA9D1" w:rsidP="4E66B3B5">
      <w:pPr>
        <w:pStyle w:val="Paragraphedeliste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 xml:space="preserve">En cas d’accident, faire une déclaration dans les </w:t>
      </w:r>
      <w:r w:rsidR="006728D7">
        <w:rPr>
          <w:rFonts w:ascii="Arial" w:eastAsia="Times New Roman" w:hAnsi="Arial" w:cs="Arial"/>
          <w:lang w:eastAsia="fr-FR"/>
        </w:rPr>
        <w:t>cinq</w:t>
      </w:r>
      <w:r w:rsidRPr="4E66B3B5">
        <w:rPr>
          <w:rFonts w:ascii="Arial" w:eastAsia="Times New Roman" w:hAnsi="Arial" w:cs="Arial"/>
          <w:lang w:eastAsia="fr-FR"/>
        </w:rPr>
        <w:t xml:space="preserve"> jours (pièces compl</w:t>
      </w:r>
      <w:r w:rsidR="36E98991" w:rsidRPr="4E66B3B5">
        <w:rPr>
          <w:rFonts w:ascii="Arial" w:eastAsia="Times New Roman" w:hAnsi="Arial" w:cs="Arial"/>
          <w:lang w:eastAsia="fr-FR"/>
        </w:rPr>
        <w:t>é</w:t>
      </w:r>
      <w:r w:rsidRPr="4E66B3B5">
        <w:rPr>
          <w:rFonts w:ascii="Arial" w:eastAsia="Times New Roman" w:hAnsi="Arial" w:cs="Arial"/>
          <w:lang w:eastAsia="fr-FR"/>
        </w:rPr>
        <w:t>mentaires pe</w:t>
      </w:r>
      <w:r w:rsidR="753577F2" w:rsidRPr="4E66B3B5">
        <w:rPr>
          <w:rFonts w:ascii="Arial" w:eastAsia="Times New Roman" w:hAnsi="Arial" w:cs="Arial"/>
          <w:lang w:eastAsia="fr-FR"/>
        </w:rPr>
        <w:t>uvent être envoyées après).</w:t>
      </w:r>
    </w:p>
    <w:p w14:paraId="14DE344D" w14:textId="266A6C67" w:rsidR="00654591" w:rsidRPr="00F305AE" w:rsidRDefault="00654591" w:rsidP="4E66B3B5">
      <w:pPr>
        <w:pStyle w:val="Paragraphedeliste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7606999" w14:textId="6164766B" w:rsidR="00654591" w:rsidRPr="00F305AE" w:rsidRDefault="240E5F9A" w:rsidP="4E66B3B5">
      <w:pPr>
        <w:pStyle w:val="Paragraphedeliste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La garantie responsabilité des dirigeants</w:t>
      </w:r>
    </w:p>
    <w:p w14:paraId="6D81123B" w14:textId="53E0EF42" w:rsidR="00654591" w:rsidRPr="00F305AE" w:rsidRDefault="00F15F1A" w:rsidP="40941DF4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0941DF4">
        <w:rPr>
          <w:rFonts w:ascii="Arial" w:eastAsia="Times New Roman" w:hAnsi="Arial" w:cs="Arial"/>
          <w:lang w:eastAsia="fr-FR"/>
        </w:rPr>
        <w:t xml:space="preserve">     </w:t>
      </w:r>
      <w:r w:rsidR="240E5F9A" w:rsidRPr="40941DF4">
        <w:rPr>
          <w:rFonts w:ascii="Arial" w:eastAsia="Times New Roman" w:hAnsi="Arial" w:cs="Arial"/>
          <w:lang w:eastAsia="fr-FR"/>
        </w:rPr>
        <w:t xml:space="preserve">Garantie </w:t>
      </w:r>
      <w:r w:rsidR="00387C50">
        <w:rPr>
          <w:rFonts w:ascii="Arial" w:eastAsia="Times New Roman" w:hAnsi="Arial" w:cs="Arial"/>
          <w:lang w:eastAsia="fr-FR"/>
        </w:rPr>
        <w:t xml:space="preserve">de </w:t>
      </w:r>
      <w:r w:rsidR="240E5F9A" w:rsidRPr="40941DF4">
        <w:rPr>
          <w:rFonts w:ascii="Arial" w:eastAsia="Times New Roman" w:hAnsi="Arial" w:cs="Arial"/>
          <w:lang w:eastAsia="fr-FR"/>
        </w:rPr>
        <w:t>frais de défense.</w:t>
      </w:r>
    </w:p>
    <w:p w14:paraId="5F644DB2" w14:textId="328A7D33" w:rsidR="00654591" w:rsidRPr="00F305AE" w:rsidRDefault="13A7A34E" w:rsidP="4E66B3B5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 xml:space="preserve">     Conséquences pécuniaires.</w:t>
      </w:r>
    </w:p>
    <w:p w14:paraId="0ECD0438" w14:textId="3D7C7CF8" w:rsidR="00654591" w:rsidRPr="00C15DFF" w:rsidRDefault="13A7A34E" w:rsidP="4E66B3B5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 xml:space="preserve">     La garantie assistance.</w:t>
      </w:r>
    </w:p>
    <w:p w14:paraId="0C76E5EB" w14:textId="6198E651" w:rsidR="00654591" w:rsidRPr="00F305AE" w:rsidRDefault="00493098" w:rsidP="4E66B3B5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        </w:t>
      </w:r>
      <w:r w:rsidR="2B378A79" w:rsidRPr="4E66B3B5">
        <w:rPr>
          <w:rFonts w:ascii="Arial" w:eastAsia="Times New Roman" w:hAnsi="Arial" w:cs="Arial"/>
          <w:b/>
          <w:bCs/>
          <w:lang w:eastAsia="fr-FR"/>
        </w:rPr>
        <w:t>LA FEDERATION</w:t>
      </w:r>
    </w:p>
    <w:p w14:paraId="331556C2" w14:textId="79CC4C92" w:rsidR="00654591" w:rsidRPr="00F305AE" w:rsidRDefault="2B378A79" w:rsidP="4E66B3B5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Elle a un service juridique</w:t>
      </w:r>
    </w:p>
    <w:p w14:paraId="6F18980F" w14:textId="2838DE97" w:rsidR="00654591" w:rsidRPr="00F305AE" w:rsidRDefault="2B378A79" w:rsidP="4E66B3B5">
      <w:pPr>
        <w:pStyle w:val="Paragraphedeliste"/>
        <w:spacing w:before="100" w:beforeAutospacing="1" w:after="100" w:afterAutospacing="1"/>
        <w:ind w:left="106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Les bénéficiaires des garanties :</w:t>
      </w:r>
    </w:p>
    <w:p w14:paraId="24DBEFBE" w14:textId="4780030A" w:rsidR="00654591" w:rsidRPr="00F305AE" w:rsidRDefault="1E06EF0B" w:rsidP="4E66B3B5">
      <w:pPr>
        <w:pStyle w:val="Paragraphedeliste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Les personnes morales.</w:t>
      </w:r>
    </w:p>
    <w:p w14:paraId="4416FC1C" w14:textId="7F1D380C" w:rsidR="00654591" w:rsidRPr="00F305AE" w:rsidRDefault="1E06EF0B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. Les associations affiliées.</w:t>
      </w:r>
    </w:p>
    <w:p w14:paraId="18EC799E" w14:textId="51053F90" w:rsidR="00654591" w:rsidRPr="00F305AE" w:rsidRDefault="1E06EF0B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. Les comités EPGV.</w:t>
      </w:r>
    </w:p>
    <w:p w14:paraId="03CC4B7A" w14:textId="4BF3494C" w:rsidR="00654591" w:rsidRPr="00F305AE" w:rsidRDefault="00654591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44F672C" w14:textId="7ADA5583" w:rsidR="00654591" w:rsidRPr="00F305AE" w:rsidRDefault="1E06EF0B" w:rsidP="4E66B3B5">
      <w:pPr>
        <w:pStyle w:val="Paragraphedeliste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Les personnes physiques.</w:t>
      </w:r>
    </w:p>
    <w:p w14:paraId="13E711C2" w14:textId="1A02BE50" w:rsidR="00654591" w:rsidRPr="00F305AE" w:rsidRDefault="1E06EF0B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. Les licenciés.</w:t>
      </w:r>
    </w:p>
    <w:p w14:paraId="3CAB57EF" w14:textId="126596A1" w:rsidR="00654591" w:rsidRPr="00F305AE" w:rsidRDefault="1E06EF0B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. Les salariés.</w:t>
      </w:r>
    </w:p>
    <w:p w14:paraId="5207184F" w14:textId="55961720" w:rsidR="00654591" w:rsidRPr="00F305AE" w:rsidRDefault="1E06EF0B" w:rsidP="4E66B3B5">
      <w:pPr>
        <w:pStyle w:val="Paragraphedeliste"/>
        <w:spacing w:before="100" w:beforeAutospacing="1" w:after="100" w:afterAutospacing="1"/>
        <w:ind w:left="142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. Les invités des activités ou événements sportifs.</w:t>
      </w:r>
    </w:p>
    <w:p w14:paraId="16497984" w14:textId="56DF6C85" w:rsidR="00654591" w:rsidRPr="00F305AE" w:rsidRDefault="2656B663" w:rsidP="4E66B3B5">
      <w:pPr>
        <w:spacing w:before="100" w:beforeAutospacing="1" w:after="100" w:afterAutospacing="1"/>
        <w:ind w:left="70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lastRenderedPageBreak/>
        <w:t>Pour nos randonnées, il faut dépasser 50%</w:t>
      </w:r>
      <w:r w:rsidR="4B7257C6" w:rsidRPr="4E66B3B5">
        <w:rPr>
          <w:rFonts w:ascii="Arial" w:eastAsia="Times New Roman" w:hAnsi="Arial" w:cs="Arial"/>
          <w:lang w:eastAsia="fr-FR"/>
        </w:rPr>
        <w:t xml:space="preserve"> des affiliés pour l’assurance.</w:t>
      </w:r>
    </w:p>
    <w:p w14:paraId="3D919B30" w14:textId="366147A9" w:rsidR="4E66B3B5" w:rsidRPr="00387C50" w:rsidRDefault="4B7257C6" w:rsidP="00387C50">
      <w:pPr>
        <w:spacing w:before="100" w:beforeAutospacing="1" w:after="100" w:afterAutospacing="1"/>
        <w:ind w:left="70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Pour une randonnée exceptionnelle, demander une attestation au CODEP pour une assurance compl</w:t>
      </w:r>
      <w:r w:rsidR="0CFC8EBB" w:rsidRPr="4E66B3B5">
        <w:rPr>
          <w:rFonts w:ascii="Arial" w:eastAsia="Times New Roman" w:hAnsi="Arial" w:cs="Arial"/>
          <w:lang w:eastAsia="fr-FR"/>
        </w:rPr>
        <w:t>é</w:t>
      </w:r>
      <w:r w:rsidRPr="4E66B3B5">
        <w:rPr>
          <w:rFonts w:ascii="Arial" w:eastAsia="Times New Roman" w:hAnsi="Arial" w:cs="Arial"/>
          <w:lang w:eastAsia="fr-FR"/>
        </w:rPr>
        <w:t>mentaire</w:t>
      </w:r>
      <w:r w:rsidR="23D7A177" w:rsidRPr="4E66B3B5">
        <w:rPr>
          <w:rFonts w:ascii="Arial" w:eastAsia="Times New Roman" w:hAnsi="Arial" w:cs="Arial"/>
          <w:lang w:eastAsia="fr-FR"/>
        </w:rPr>
        <w:t>.</w:t>
      </w:r>
      <w:r w:rsidR="1E06EF0B" w:rsidRPr="4E66B3B5">
        <w:rPr>
          <w:rFonts w:ascii="Arial" w:eastAsia="Times New Roman" w:hAnsi="Arial" w:cs="Arial"/>
          <w:lang w:eastAsia="fr-FR"/>
        </w:rPr>
        <w:t xml:space="preserve">     </w:t>
      </w:r>
      <w:r w:rsidR="00631975">
        <w:tab/>
      </w:r>
    </w:p>
    <w:p w14:paraId="33F67E78" w14:textId="29016AE5" w:rsidR="00654591" w:rsidRPr="003D5A0E" w:rsidRDefault="65BADF92" w:rsidP="003D5A0E">
      <w:pPr>
        <w:spacing w:before="100" w:beforeAutospacing="1" w:after="100" w:afterAutospacing="1"/>
        <w:ind w:firstLine="708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</w:t>
      </w:r>
      <w:r w:rsidR="103F008E" w:rsidRPr="00F305AE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TELIER N°2</w:t>
      </w:r>
    </w:p>
    <w:p w14:paraId="17E787C7" w14:textId="137038E8" w:rsidR="00654591" w:rsidRPr="00F305AE" w:rsidRDefault="103F008E" w:rsidP="003D5A0E">
      <w:pPr>
        <w:spacing w:before="100" w:beforeAutospacing="1" w:after="100" w:afterAutospacing="1"/>
        <w:ind w:firstLine="708"/>
        <w:rPr>
          <w:rFonts w:ascii="Arial" w:eastAsia="Times New Roman" w:hAnsi="Arial" w:cs="Arial"/>
          <w:b/>
          <w:bCs/>
          <w:lang w:eastAsia="fr-FR"/>
        </w:rPr>
      </w:pPr>
      <w:r w:rsidRPr="4E66B3B5">
        <w:rPr>
          <w:rFonts w:ascii="Arial" w:eastAsia="Times New Roman" w:hAnsi="Arial" w:cs="Arial"/>
          <w:b/>
          <w:bCs/>
          <w:lang w:eastAsia="fr-FR"/>
        </w:rPr>
        <w:t>LA COMMUNICATION</w:t>
      </w:r>
    </w:p>
    <w:p w14:paraId="2576F064" w14:textId="77777777" w:rsidR="00A041FE" w:rsidRDefault="103F008E" w:rsidP="00A041FE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58 clubs</w:t>
      </w:r>
      <w:r w:rsidRPr="4E66B3B5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4E66B3B5">
        <w:rPr>
          <w:rFonts w:ascii="Arial" w:eastAsia="Times New Roman" w:hAnsi="Arial" w:cs="Arial"/>
          <w:lang w:eastAsia="fr-FR"/>
        </w:rPr>
        <w:t>ont répondu</w:t>
      </w:r>
      <w:r w:rsidR="314661C3" w:rsidRPr="4E66B3B5">
        <w:rPr>
          <w:rFonts w:ascii="Arial" w:eastAsia="Times New Roman" w:hAnsi="Arial" w:cs="Arial"/>
          <w:lang w:eastAsia="fr-FR"/>
        </w:rPr>
        <w:t xml:space="preserve"> </w:t>
      </w:r>
      <w:r w:rsidR="4B4D5BEF" w:rsidRPr="4E66B3B5">
        <w:rPr>
          <w:rFonts w:ascii="Arial" w:eastAsia="Times New Roman" w:hAnsi="Arial" w:cs="Arial"/>
          <w:lang w:eastAsia="fr-FR"/>
        </w:rPr>
        <w:t>au sondage</w:t>
      </w:r>
      <w:r w:rsidR="51E807EA" w:rsidRPr="4E66B3B5">
        <w:rPr>
          <w:rFonts w:ascii="Arial" w:eastAsia="Times New Roman" w:hAnsi="Arial" w:cs="Arial"/>
          <w:lang w:eastAsia="fr-FR"/>
        </w:rPr>
        <w:t>.</w:t>
      </w:r>
    </w:p>
    <w:p w14:paraId="4FCC0C6D" w14:textId="3D9C04F5" w:rsidR="00654591" w:rsidRPr="00F305AE" w:rsidRDefault="51E807EA" w:rsidP="00A041FE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Quelle méthode utilisez-vous le plus</w:t>
      </w:r>
      <w:r w:rsidR="2264AD5F" w:rsidRPr="4E66B3B5">
        <w:rPr>
          <w:rFonts w:ascii="Arial" w:eastAsia="Times New Roman" w:hAnsi="Arial" w:cs="Arial"/>
          <w:lang w:eastAsia="fr-FR"/>
        </w:rPr>
        <w:t xml:space="preserve"> </w:t>
      </w:r>
      <w:r w:rsidRPr="4E66B3B5">
        <w:rPr>
          <w:rFonts w:ascii="Arial" w:eastAsia="Times New Roman" w:hAnsi="Arial" w:cs="Arial"/>
          <w:lang w:eastAsia="fr-FR"/>
        </w:rPr>
        <w:t>:</w:t>
      </w:r>
    </w:p>
    <w:p w14:paraId="0338DE3A" w14:textId="7236DB24" w:rsidR="00654591" w:rsidRPr="00F305AE" w:rsidRDefault="00B647DB" w:rsidP="4E66B3B5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    </w:t>
      </w:r>
      <w:r w:rsidR="51E807EA" w:rsidRPr="4E66B3B5">
        <w:rPr>
          <w:rFonts w:ascii="Arial" w:eastAsia="Times New Roman" w:hAnsi="Arial" w:cs="Arial"/>
          <w:lang w:eastAsia="fr-FR"/>
        </w:rPr>
        <w:t>Affiches : 41</w:t>
      </w:r>
    </w:p>
    <w:p w14:paraId="44CE3341" w14:textId="78663D05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Digital : </w:t>
      </w:r>
      <w:r w:rsidR="50A3D54F" w:rsidRPr="53BFF410">
        <w:rPr>
          <w:rFonts w:ascii="Arial" w:eastAsia="Times New Roman" w:hAnsi="Arial" w:cs="Arial"/>
          <w:lang w:eastAsia="fr-FR"/>
        </w:rPr>
        <w:t xml:space="preserve">  </w:t>
      </w:r>
      <w:r w:rsidRPr="53BFF410">
        <w:rPr>
          <w:rFonts w:ascii="Arial" w:eastAsia="Times New Roman" w:hAnsi="Arial" w:cs="Arial"/>
          <w:lang w:eastAsia="fr-FR"/>
        </w:rPr>
        <w:t xml:space="preserve"> </w:t>
      </w:r>
      <w:r w:rsidRPr="4E66B3B5">
        <w:rPr>
          <w:rFonts w:ascii="Arial" w:eastAsia="Times New Roman" w:hAnsi="Arial" w:cs="Arial"/>
          <w:lang w:eastAsia="fr-FR"/>
        </w:rPr>
        <w:t xml:space="preserve">23 </w:t>
      </w:r>
    </w:p>
    <w:p w14:paraId="26531AD6" w14:textId="3DC1AF01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Mail : 49 </w:t>
      </w:r>
    </w:p>
    <w:p w14:paraId="494E369A" w14:textId="45E9AF07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Bouche oreilles : 24</w:t>
      </w:r>
    </w:p>
    <w:p w14:paraId="4846376C" w14:textId="361469B5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Autres : 10</w:t>
      </w:r>
      <w:r w:rsidR="3F67EDDF" w:rsidRPr="4E66B3B5">
        <w:rPr>
          <w:rFonts w:ascii="Arial" w:eastAsia="Times New Roman" w:hAnsi="Arial" w:cs="Arial"/>
          <w:lang w:eastAsia="fr-FR"/>
        </w:rPr>
        <w:t xml:space="preserve"> </w:t>
      </w:r>
      <w:r w:rsidR="00654591">
        <w:tab/>
      </w:r>
    </w:p>
    <w:p w14:paraId="76D1DD04" w14:textId="731381B7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Votre propre site internet : 12</w:t>
      </w:r>
    </w:p>
    <w:p w14:paraId="1063FDC8" w14:textId="20C3CD18" w:rsidR="00654591" w:rsidRPr="00F305AE" w:rsidRDefault="51E807EA" w:rsidP="4E66B3B5">
      <w:pPr>
        <w:spacing w:before="100" w:beforeAutospacing="1" w:after="100" w:afterAutospacing="1"/>
        <w:ind w:left="1416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Facebook, Instagram, </w:t>
      </w:r>
      <w:proofErr w:type="spellStart"/>
      <w:r w:rsidRPr="4E66B3B5">
        <w:rPr>
          <w:rFonts w:ascii="Arial" w:eastAsia="Times New Roman" w:hAnsi="Arial" w:cs="Arial"/>
          <w:lang w:eastAsia="fr-FR"/>
        </w:rPr>
        <w:t>Tik</w:t>
      </w:r>
      <w:proofErr w:type="spellEnd"/>
      <w:r w:rsidR="00387C50">
        <w:rPr>
          <w:rFonts w:ascii="Arial" w:eastAsia="Times New Roman" w:hAnsi="Arial" w:cs="Arial"/>
          <w:lang w:eastAsia="fr-FR"/>
        </w:rPr>
        <w:t>-</w:t>
      </w:r>
      <w:r w:rsidR="405966C8" w:rsidRPr="53BFF410">
        <w:rPr>
          <w:rFonts w:ascii="Arial" w:eastAsia="Times New Roman" w:hAnsi="Arial" w:cs="Arial"/>
          <w:lang w:eastAsia="fr-FR"/>
        </w:rPr>
        <w:t>T</w:t>
      </w:r>
      <w:r w:rsidRPr="53BFF410">
        <w:rPr>
          <w:rFonts w:ascii="Arial" w:eastAsia="Times New Roman" w:hAnsi="Arial" w:cs="Arial"/>
          <w:lang w:eastAsia="fr-FR"/>
        </w:rPr>
        <w:t>ok</w:t>
      </w:r>
      <w:r w:rsidRPr="4E66B3B5">
        <w:rPr>
          <w:rFonts w:ascii="Arial" w:eastAsia="Times New Roman" w:hAnsi="Arial" w:cs="Arial"/>
          <w:lang w:eastAsia="fr-FR"/>
        </w:rPr>
        <w:t xml:space="preserve"> : 0</w:t>
      </w:r>
    </w:p>
    <w:p w14:paraId="5DBE5ED5" w14:textId="66ABF960" w:rsidR="00964695" w:rsidRPr="00D808D1" w:rsidRDefault="1DCCA2BE" w:rsidP="00964695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La fédération va refaire son site </w:t>
      </w:r>
      <w:r w:rsidR="00387C50" w:rsidRPr="4E66B3B5">
        <w:rPr>
          <w:rFonts w:ascii="Arial" w:eastAsia="Times New Roman" w:hAnsi="Arial" w:cs="Arial"/>
          <w:lang w:eastAsia="fr-FR"/>
        </w:rPr>
        <w:t>internet</w:t>
      </w:r>
      <w:r w:rsidR="00387C50">
        <w:rPr>
          <w:rFonts w:ascii="Arial" w:eastAsia="Times New Roman" w:hAnsi="Arial" w:cs="Arial"/>
          <w:lang w:eastAsia="fr-FR"/>
        </w:rPr>
        <w:t xml:space="preserve"> </w:t>
      </w:r>
    </w:p>
    <w:p w14:paraId="6B53D4CD" w14:textId="1800D8BB" w:rsidR="00631975" w:rsidRPr="00F305AE" w:rsidRDefault="2B2D26EC" w:rsidP="00B647DB">
      <w:pPr>
        <w:spacing w:before="100" w:beforeAutospacing="1" w:after="100" w:afterAutospacing="1"/>
        <w:ind w:firstLine="70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305AE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ATELIER N°3</w:t>
      </w:r>
    </w:p>
    <w:p w14:paraId="68E46AA6" w14:textId="42E9C1EB" w:rsidR="00631975" w:rsidRDefault="2B2D26EC" w:rsidP="00964695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PROJET ASSOCIATIF</w:t>
      </w:r>
      <w:r w:rsidR="0096469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 : </w:t>
      </w:r>
      <w:r w:rsidR="00964695">
        <w:rPr>
          <w:rFonts w:ascii="Arial" w:eastAsia="Times New Roman" w:hAnsi="Arial" w:cs="Arial"/>
          <w:lang w:eastAsia="fr-FR"/>
        </w:rPr>
        <w:t>Qu’est-ce que c’est ? et à quoi ça sert ?</w:t>
      </w:r>
    </w:p>
    <w:p w14:paraId="371441F3" w14:textId="238CD70F" w:rsidR="00964695" w:rsidRPr="00964695" w:rsidRDefault="00964695" w:rsidP="00964695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C’est se donner un objectif atteignable dans un temps donné, pour valoriser le club</w:t>
      </w:r>
    </w:p>
    <w:p w14:paraId="488F6105" w14:textId="59075418" w:rsidR="00631975" w:rsidRPr="00F305AE" w:rsidRDefault="2B2D26EC" w:rsidP="00F8423B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Objet association</w:t>
      </w:r>
      <w:r w:rsidR="00964695">
        <w:rPr>
          <w:rFonts w:ascii="Arial" w:eastAsia="Times New Roman" w:hAnsi="Arial" w:cs="Arial"/>
          <w:lang w:eastAsia="fr-FR"/>
        </w:rPr>
        <w:t xml:space="preserve"> : </w:t>
      </w:r>
    </w:p>
    <w:p w14:paraId="511EE465" w14:textId="0966FCE9" w:rsidR="00631975" w:rsidRPr="00F305AE" w:rsidRDefault="30D5B2F4" w:rsidP="4E66B3B5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Objectif 1  </w:t>
      </w:r>
      <w:r w:rsidR="1BD7BD32" w:rsidRPr="4E66B3B5">
        <w:rPr>
          <w:rFonts w:ascii="Arial" w:eastAsia="Times New Roman" w:hAnsi="Arial" w:cs="Arial"/>
          <w:lang w:eastAsia="fr-FR"/>
        </w:rPr>
        <w:t xml:space="preserve">    Séniors   </w:t>
      </w:r>
      <w:r w:rsidR="00631975">
        <w:tab/>
      </w:r>
      <w:r w:rsidR="1BD7BD32" w:rsidRPr="4E66B3B5">
        <w:rPr>
          <w:rFonts w:ascii="Arial" w:eastAsia="Times New Roman" w:hAnsi="Arial" w:cs="Arial"/>
          <w:lang w:eastAsia="fr-FR"/>
        </w:rPr>
        <w:t xml:space="preserve"> - Action 1</w:t>
      </w:r>
      <w:r w:rsidR="4F9A8FF7" w:rsidRPr="4E66B3B5">
        <w:rPr>
          <w:rFonts w:ascii="Arial" w:eastAsia="Times New Roman" w:hAnsi="Arial" w:cs="Arial"/>
          <w:lang w:eastAsia="fr-FR"/>
        </w:rPr>
        <w:t xml:space="preserve">     </w:t>
      </w:r>
      <w:r w:rsidR="3B71AE11" w:rsidRPr="4E66B3B5">
        <w:rPr>
          <w:rFonts w:ascii="Arial" w:eastAsia="Times New Roman" w:hAnsi="Arial" w:cs="Arial"/>
          <w:lang w:eastAsia="fr-FR"/>
        </w:rPr>
        <w:t>≥ Créneau</w:t>
      </w:r>
    </w:p>
    <w:p w14:paraId="6FA440BF" w14:textId="18510A56" w:rsidR="00631975" w:rsidRPr="00F305AE" w:rsidRDefault="1BD7BD32" w:rsidP="4E66B3B5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     </w:t>
      </w:r>
      <w:r w:rsidR="00631975">
        <w:tab/>
      </w:r>
      <w:r w:rsidRPr="4E66B3B5">
        <w:rPr>
          <w:rFonts w:ascii="Arial" w:eastAsia="Times New Roman" w:hAnsi="Arial" w:cs="Arial"/>
          <w:lang w:eastAsia="fr-FR"/>
        </w:rPr>
        <w:t xml:space="preserve"> </w:t>
      </w:r>
      <w:r w:rsidR="00586850">
        <w:rPr>
          <w:rFonts w:ascii="Arial" w:eastAsia="Times New Roman" w:hAnsi="Arial" w:cs="Arial"/>
          <w:lang w:eastAsia="fr-FR"/>
        </w:rPr>
        <w:t xml:space="preserve">                                </w:t>
      </w:r>
      <w:r w:rsidRPr="4E66B3B5">
        <w:rPr>
          <w:rFonts w:ascii="Arial" w:eastAsia="Times New Roman" w:hAnsi="Arial" w:cs="Arial"/>
          <w:lang w:eastAsia="fr-FR"/>
        </w:rPr>
        <w:t>- Action 2</w:t>
      </w:r>
      <w:r w:rsidR="753D9D9B" w:rsidRPr="4E66B3B5">
        <w:rPr>
          <w:rFonts w:ascii="Arial" w:eastAsia="Times New Roman" w:hAnsi="Arial" w:cs="Arial"/>
          <w:lang w:eastAsia="fr-FR"/>
        </w:rPr>
        <w:t xml:space="preserve">     ≥ </w:t>
      </w:r>
      <w:r w:rsidR="00387C50" w:rsidRPr="4E66B3B5">
        <w:rPr>
          <w:rFonts w:ascii="Arial" w:eastAsia="Times New Roman" w:hAnsi="Arial" w:cs="Arial"/>
          <w:lang w:eastAsia="fr-FR"/>
        </w:rPr>
        <w:t>Éducatif</w:t>
      </w:r>
    </w:p>
    <w:p w14:paraId="3BB56C75" w14:textId="647916AF" w:rsidR="00631975" w:rsidRPr="00DE5EEE" w:rsidRDefault="1BD7BD32" w:rsidP="00DE5EEE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      </w:t>
      </w:r>
      <w:r w:rsidR="00586850">
        <w:rPr>
          <w:rFonts w:ascii="Arial" w:eastAsia="Times New Roman" w:hAnsi="Arial" w:cs="Arial"/>
          <w:lang w:eastAsia="fr-FR"/>
        </w:rPr>
        <w:t xml:space="preserve">                           </w:t>
      </w:r>
      <w:r w:rsidR="00631975">
        <w:tab/>
      </w:r>
      <w:r w:rsidR="69EC6C2C" w:rsidRPr="4E66B3B5">
        <w:rPr>
          <w:rFonts w:ascii="Arial" w:eastAsia="Times New Roman" w:hAnsi="Arial" w:cs="Arial"/>
          <w:lang w:eastAsia="fr-FR"/>
        </w:rPr>
        <w:t xml:space="preserve"> </w:t>
      </w:r>
      <w:r w:rsidRPr="4E66B3B5">
        <w:rPr>
          <w:rFonts w:ascii="Arial" w:eastAsia="Times New Roman" w:hAnsi="Arial" w:cs="Arial"/>
          <w:lang w:eastAsia="fr-FR"/>
        </w:rPr>
        <w:t>- Action 3</w:t>
      </w:r>
      <w:r w:rsidR="6F1EB2CE" w:rsidRPr="4E66B3B5">
        <w:rPr>
          <w:rFonts w:ascii="Arial" w:eastAsia="Times New Roman" w:hAnsi="Arial" w:cs="Arial"/>
          <w:lang w:eastAsia="fr-FR"/>
        </w:rPr>
        <w:t xml:space="preserve">     ≥ Communiqué</w:t>
      </w:r>
    </w:p>
    <w:p w14:paraId="766B0FDA" w14:textId="5A02C713" w:rsidR="00631975" w:rsidRPr="00F305AE" w:rsidRDefault="005621E3" w:rsidP="4E66B3B5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         </w:t>
      </w:r>
      <w:r w:rsidR="6F1EB2CE" w:rsidRPr="4E66B3B5">
        <w:rPr>
          <w:rFonts w:ascii="Arial" w:eastAsia="Times New Roman" w:hAnsi="Arial" w:cs="Arial"/>
          <w:lang w:eastAsia="fr-FR"/>
        </w:rPr>
        <w:t>Objectif 2</w:t>
      </w:r>
      <w:r w:rsidR="00631975">
        <w:tab/>
      </w:r>
      <w:r w:rsidR="6F1EB2CE" w:rsidRPr="4E66B3B5">
        <w:rPr>
          <w:rFonts w:ascii="Arial" w:eastAsia="Times New Roman" w:hAnsi="Arial" w:cs="Arial"/>
          <w:lang w:eastAsia="fr-FR"/>
        </w:rPr>
        <w:t xml:space="preserve">Enfants   </w:t>
      </w:r>
      <w:r w:rsidR="00631975">
        <w:tab/>
      </w:r>
      <w:r w:rsidR="6F1EB2CE" w:rsidRPr="4E66B3B5">
        <w:rPr>
          <w:rFonts w:ascii="Arial" w:eastAsia="Times New Roman" w:hAnsi="Arial" w:cs="Arial"/>
          <w:lang w:eastAsia="fr-FR"/>
        </w:rPr>
        <w:t xml:space="preserve"> - Ac</w:t>
      </w:r>
      <w:r w:rsidR="0056CF35" w:rsidRPr="4E66B3B5">
        <w:rPr>
          <w:rFonts w:ascii="Arial" w:eastAsia="Times New Roman" w:hAnsi="Arial" w:cs="Arial"/>
          <w:lang w:eastAsia="fr-FR"/>
        </w:rPr>
        <w:t>tion 1      ≥ Créneau</w:t>
      </w:r>
    </w:p>
    <w:p w14:paraId="4FA2D84C" w14:textId="236FA8DC" w:rsidR="00631975" w:rsidRPr="00F305AE" w:rsidRDefault="584CC911" w:rsidP="4E66B3B5">
      <w:p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    </w:t>
      </w:r>
      <w:r w:rsidR="00631975">
        <w:tab/>
      </w:r>
      <w:r w:rsidR="005621E3">
        <w:t xml:space="preserve">                                                          </w:t>
      </w:r>
      <w:r w:rsidRPr="4E66B3B5">
        <w:rPr>
          <w:rFonts w:ascii="Arial" w:eastAsia="Times New Roman" w:hAnsi="Arial" w:cs="Arial"/>
          <w:lang w:eastAsia="fr-FR"/>
        </w:rPr>
        <w:t xml:space="preserve"> - Action 2  </w:t>
      </w:r>
      <w:r w:rsidR="2A8E8B64" w:rsidRPr="4E66B3B5">
        <w:rPr>
          <w:rFonts w:ascii="Arial" w:eastAsia="Times New Roman" w:hAnsi="Arial" w:cs="Arial"/>
          <w:lang w:eastAsia="fr-FR"/>
        </w:rPr>
        <w:t xml:space="preserve">    ≥ </w:t>
      </w:r>
      <w:r w:rsidR="00387C50" w:rsidRPr="4E66B3B5">
        <w:rPr>
          <w:rFonts w:ascii="Arial" w:eastAsia="Times New Roman" w:hAnsi="Arial" w:cs="Arial"/>
          <w:lang w:eastAsia="fr-FR"/>
        </w:rPr>
        <w:t>Éducatif</w:t>
      </w:r>
    </w:p>
    <w:p w14:paraId="48906289" w14:textId="61AA6BEF" w:rsidR="00631975" w:rsidRPr="00F305AE" w:rsidRDefault="2A8E8B64" w:rsidP="00DE5EEE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 xml:space="preserve">                                     </w:t>
      </w:r>
      <w:r w:rsidR="00631975">
        <w:tab/>
      </w:r>
      <w:r w:rsidRPr="4E66B3B5">
        <w:rPr>
          <w:rFonts w:ascii="Arial" w:eastAsia="Times New Roman" w:hAnsi="Arial" w:cs="Arial"/>
          <w:lang w:eastAsia="fr-FR"/>
        </w:rPr>
        <w:t xml:space="preserve"> - Action 3      ≥ Communiqué</w:t>
      </w:r>
    </w:p>
    <w:p w14:paraId="14AA4FF2" w14:textId="7A372580" w:rsidR="00631975" w:rsidRPr="00F305AE" w:rsidRDefault="2A8E8B64" w:rsidP="40941DF4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0941DF4">
        <w:rPr>
          <w:rFonts w:ascii="Arial" w:eastAsia="Times New Roman" w:hAnsi="Arial" w:cs="Arial"/>
          <w:lang w:eastAsia="fr-FR"/>
        </w:rPr>
        <w:t>Objectif 3      Handicapés</w:t>
      </w:r>
      <w:r w:rsidR="1D8EC89F" w:rsidRPr="40941DF4">
        <w:rPr>
          <w:rFonts w:ascii="Arial" w:eastAsia="Times New Roman" w:hAnsi="Arial" w:cs="Arial"/>
          <w:lang w:eastAsia="fr-FR"/>
        </w:rPr>
        <w:t xml:space="preserve"> </w:t>
      </w:r>
      <w:r>
        <w:tab/>
      </w:r>
      <w:r w:rsidR="0EB24BE6" w:rsidRPr="40941DF4">
        <w:rPr>
          <w:rFonts w:ascii="Arial" w:eastAsia="Times New Roman" w:hAnsi="Arial" w:cs="Arial"/>
          <w:lang w:eastAsia="fr-FR"/>
        </w:rPr>
        <w:t xml:space="preserve"> </w:t>
      </w:r>
      <w:r w:rsidR="558FC0E9" w:rsidRPr="40941DF4">
        <w:rPr>
          <w:rFonts w:ascii="Arial" w:eastAsia="Times New Roman" w:hAnsi="Arial" w:cs="Arial"/>
          <w:lang w:eastAsia="fr-FR"/>
        </w:rPr>
        <w:t xml:space="preserve">- </w:t>
      </w:r>
      <w:r w:rsidR="36C13DBA" w:rsidRPr="40941DF4">
        <w:rPr>
          <w:rFonts w:ascii="Arial" w:eastAsia="Times New Roman" w:hAnsi="Arial" w:cs="Arial"/>
          <w:lang w:eastAsia="fr-FR"/>
        </w:rPr>
        <w:t>Action 1      ≥ Créneau</w:t>
      </w:r>
      <w:r w:rsidR="558FC0E9" w:rsidRPr="40941DF4">
        <w:rPr>
          <w:rFonts w:ascii="Arial" w:eastAsia="Times New Roman" w:hAnsi="Arial" w:cs="Arial"/>
          <w:lang w:eastAsia="fr-FR"/>
        </w:rPr>
        <w:t xml:space="preserve"> </w:t>
      </w:r>
    </w:p>
    <w:p w14:paraId="4E8D5120" w14:textId="22CBA744" w:rsidR="00387C50" w:rsidRDefault="00295191" w:rsidP="00387C50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0941DF4">
        <w:rPr>
          <w:rFonts w:ascii="Arial" w:eastAsia="Times New Roman" w:hAnsi="Arial" w:cs="Arial"/>
          <w:lang w:eastAsia="fr-FR"/>
        </w:rPr>
        <w:t xml:space="preserve">                                           </w:t>
      </w:r>
      <w:r w:rsidR="652C2CAC" w:rsidRPr="40941DF4">
        <w:rPr>
          <w:rFonts w:ascii="Arial" w:eastAsia="Times New Roman" w:hAnsi="Arial" w:cs="Arial"/>
          <w:lang w:eastAsia="fr-FR"/>
        </w:rPr>
        <w:t xml:space="preserve"> - Action 2      ≥ </w:t>
      </w:r>
      <w:r w:rsidR="00387C50" w:rsidRPr="40941DF4">
        <w:rPr>
          <w:rFonts w:ascii="Arial" w:eastAsia="Times New Roman" w:hAnsi="Arial" w:cs="Arial"/>
          <w:lang w:eastAsia="fr-FR"/>
        </w:rPr>
        <w:t>Éducatif</w:t>
      </w:r>
    </w:p>
    <w:p w14:paraId="733ECE8D" w14:textId="2EABE06B" w:rsidR="00831140" w:rsidRDefault="00295191" w:rsidP="00964695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0941DF4">
        <w:rPr>
          <w:rFonts w:ascii="Arial" w:eastAsia="Times New Roman" w:hAnsi="Arial" w:cs="Arial"/>
          <w:lang w:eastAsia="fr-FR"/>
        </w:rPr>
        <w:t xml:space="preserve">                               </w:t>
      </w:r>
      <w:r w:rsidR="00831140" w:rsidRPr="40941DF4">
        <w:rPr>
          <w:rFonts w:ascii="Arial" w:eastAsia="Times New Roman" w:hAnsi="Arial" w:cs="Arial"/>
          <w:lang w:eastAsia="fr-FR"/>
        </w:rPr>
        <w:t xml:space="preserve">          </w:t>
      </w:r>
      <w:r w:rsidRPr="40941DF4">
        <w:rPr>
          <w:rFonts w:ascii="Arial" w:eastAsia="Times New Roman" w:hAnsi="Arial" w:cs="Arial"/>
          <w:lang w:eastAsia="fr-FR"/>
        </w:rPr>
        <w:t xml:space="preserve">  </w:t>
      </w:r>
      <w:r w:rsidR="652C2CAC" w:rsidRPr="40941DF4">
        <w:rPr>
          <w:rFonts w:ascii="Arial" w:eastAsia="Times New Roman" w:hAnsi="Arial" w:cs="Arial"/>
          <w:lang w:eastAsia="fr-FR"/>
        </w:rPr>
        <w:t xml:space="preserve"> - Action 3      ≥ Communiqué</w:t>
      </w:r>
      <w:r w:rsidR="00831140" w:rsidRPr="40941DF4">
        <w:rPr>
          <w:rFonts w:ascii="Arial" w:eastAsia="Times New Roman" w:hAnsi="Arial" w:cs="Arial"/>
          <w:lang w:eastAsia="fr-FR"/>
        </w:rPr>
        <w:t xml:space="preserve">                           </w:t>
      </w:r>
    </w:p>
    <w:p w14:paraId="4255E8A1" w14:textId="09ADFFE6" w:rsidR="00631975" w:rsidRPr="0083458F" w:rsidRDefault="4D35D74F" w:rsidP="00831140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b/>
          <w:bCs/>
          <w:lang w:eastAsia="fr-FR"/>
        </w:rPr>
        <w:lastRenderedPageBreak/>
        <w:t>La Matrice S W O T</w:t>
      </w:r>
    </w:p>
    <w:p w14:paraId="7E0B7450" w14:textId="6896EE55" w:rsidR="00631975" w:rsidRPr="00F305AE" w:rsidRDefault="4D35D74F" w:rsidP="4E66B3B5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Force et Faiblesse.</w:t>
      </w:r>
    </w:p>
    <w:p w14:paraId="49EE292C" w14:textId="5C3BBBA0" w:rsidR="00631975" w:rsidRDefault="4D35D74F" w:rsidP="1E135B28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Opportunités et menaces</w:t>
      </w:r>
    </w:p>
    <w:p w14:paraId="2F5CFE97" w14:textId="642680A6" w:rsidR="00B96F42" w:rsidRDefault="00B96F42" w:rsidP="00B96F42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En faveur de l’association</w:t>
      </w:r>
    </w:p>
    <w:p w14:paraId="20768B1B" w14:textId="65BBD0A2" w:rsidR="00B96F42" w:rsidRDefault="00B96F42" w:rsidP="00B96F4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En interne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Les forces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exemple : Notoriété du club</w:t>
      </w:r>
    </w:p>
    <w:p w14:paraId="4FF8FB9A" w14:textId="19F9A2FB" w:rsidR="00B96F42" w:rsidRDefault="00B96F42" w:rsidP="00B96F4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En externe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Les opportunités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exemple : Un créneau qui se libère</w:t>
      </w:r>
    </w:p>
    <w:p w14:paraId="4F5F8322" w14:textId="43B3A539" w:rsidR="00B96F42" w:rsidRDefault="00B96F42" w:rsidP="00B96F42">
      <w:pPr>
        <w:spacing w:before="100" w:beforeAutospacing="1" w:after="100" w:afterAutospacing="1"/>
        <w:ind w:left="708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En défaveur de l’association</w:t>
      </w:r>
    </w:p>
    <w:p w14:paraId="7FE22CF4" w14:textId="273381BE" w:rsidR="00B96F42" w:rsidRDefault="00B96F42" w:rsidP="00B96F4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En interne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Les faiblesses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exemple : La difficulté à cibler le public</w:t>
      </w:r>
    </w:p>
    <w:p w14:paraId="3597F8FC" w14:textId="0950406C" w:rsidR="00B96F42" w:rsidRPr="00B96F42" w:rsidRDefault="00B96F42" w:rsidP="00B96F4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En externe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les Menaces </w:t>
      </w:r>
      <w:r w:rsidRPr="00B96F42">
        <w:rPr>
          <w:rFonts w:ascii="Arial" w:eastAsia="Times New Roman" w:hAnsi="Arial" w:cs="Arial"/>
          <w:lang w:eastAsia="fr-FR"/>
        </w:rPr>
        <w:sym w:font="Wingdings" w:char="F0E8"/>
      </w:r>
      <w:r>
        <w:rPr>
          <w:rFonts w:ascii="Arial" w:eastAsia="Times New Roman" w:hAnsi="Arial" w:cs="Arial"/>
          <w:lang w:eastAsia="fr-FR"/>
        </w:rPr>
        <w:t xml:space="preserve"> exemple : La concurrence des autres clubs</w:t>
      </w:r>
    </w:p>
    <w:p w14:paraId="24496311" w14:textId="161A56F0" w:rsidR="1E135B28" w:rsidRDefault="1E135B28" w:rsidP="1E135B28">
      <w:pPr>
        <w:pStyle w:val="Paragraphedeliste"/>
        <w:spacing w:beforeAutospacing="1" w:afterAutospacing="1"/>
        <w:ind w:left="1068"/>
        <w:rPr>
          <w:rFonts w:ascii="Arial" w:eastAsia="Times New Roman" w:hAnsi="Arial" w:cs="Arial"/>
          <w:lang w:eastAsia="fr-FR"/>
        </w:rPr>
      </w:pPr>
    </w:p>
    <w:p w14:paraId="4E6EAECF" w14:textId="199BF9B8" w:rsidR="00631975" w:rsidRDefault="1D0CE4B0" w:rsidP="4E66B3B5">
      <w:pPr>
        <w:spacing w:before="100" w:beforeAutospacing="1" w:after="100" w:afterAutospacing="1"/>
        <w:ind w:left="720"/>
      </w:pPr>
      <w:r w:rsidRPr="4E66B3B5">
        <w:rPr>
          <w:rFonts w:ascii="Arial" w:eastAsia="Times New Roman" w:hAnsi="Arial" w:cs="Arial"/>
          <w:b/>
          <w:bCs/>
          <w:lang w:eastAsia="fr-FR"/>
        </w:rPr>
        <w:t>La méthode SMART</w:t>
      </w:r>
      <w:r w:rsidR="00631975">
        <w:tab/>
      </w:r>
    </w:p>
    <w:p w14:paraId="24442E6A" w14:textId="3FE5BAB8" w:rsidR="00B96F42" w:rsidRDefault="00B96F42" w:rsidP="4E66B3B5">
      <w:pPr>
        <w:spacing w:before="100" w:beforeAutospacing="1" w:after="100" w:afterAutospacing="1"/>
        <w:ind w:left="720"/>
      </w:pPr>
      <w:r w:rsidRPr="00B96F42">
        <w:rPr>
          <w:b/>
          <w:bCs/>
          <w:sz w:val="32"/>
          <w:szCs w:val="32"/>
        </w:rPr>
        <w:t>S</w:t>
      </w:r>
      <w:r>
        <w:t> : Spécifique</w:t>
      </w:r>
      <w:r w:rsidR="00964695">
        <w:t> : Fixer de vrais chiffres avec de vrais délais</w:t>
      </w:r>
    </w:p>
    <w:p w14:paraId="4BFFE0AC" w14:textId="3A796DB6" w:rsidR="00B96F42" w:rsidRDefault="00B96F42" w:rsidP="4E66B3B5">
      <w:pPr>
        <w:spacing w:before="100" w:beforeAutospacing="1" w:after="100" w:afterAutospacing="1"/>
        <w:ind w:left="720"/>
      </w:pPr>
      <w:r w:rsidRPr="00B96F42">
        <w:rPr>
          <w:b/>
          <w:bCs/>
          <w:sz w:val="32"/>
          <w:szCs w:val="32"/>
        </w:rPr>
        <w:t>M </w:t>
      </w:r>
      <w:r>
        <w:t>: Mesurable</w:t>
      </w:r>
      <w:r w:rsidR="00964695">
        <w:t> : Assurez-vous que votre objectif est traçable</w:t>
      </w:r>
    </w:p>
    <w:p w14:paraId="4DE62D4C" w14:textId="77F0D676" w:rsidR="00B96F42" w:rsidRDefault="00B96F42" w:rsidP="4E66B3B5">
      <w:pPr>
        <w:spacing w:before="100" w:beforeAutospacing="1" w:after="100" w:afterAutospacing="1"/>
        <w:ind w:left="720"/>
      </w:pPr>
      <w:r w:rsidRPr="00B96F42">
        <w:rPr>
          <w:b/>
          <w:bCs/>
          <w:sz w:val="32"/>
          <w:szCs w:val="32"/>
        </w:rPr>
        <w:t>A </w:t>
      </w:r>
      <w:r>
        <w:t>: Atteignable</w:t>
      </w:r>
      <w:r w:rsidR="00964695">
        <w:t> : Travailler à qui est difficile, mais possible</w:t>
      </w:r>
    </w:p>
    <w:p w14:paraId="6577D203" w14:textId="49C2B04B" w:rsidR="00B96F42" w:rsidRDefault="00B96F42" w:rsidP="4E66B3B5">
      <w:pPr>
        <w:spacing w:before="100" w:beforeAutospacing="1" w:after="100" w:afterAutospacing="1"/>
        <w:ind w:left="720"/>
      </w:pPr>
      <w:r w:rsidRPr="00B96F42">
        <w:rPr>
          <w:b/>
          <w:bCs/>
          <w:sz w:val="32"/>
          <w:szCs w:val="32"/>
        </w:rPr>
        <w:t>R</w:t>
      </w:r>
      <w:r>
        <w:t> : Réaliste</w:t>
      </w:r>
      <w:r w:rsidR="00964695">
        <w:t> : Soyez honnête avec vous-même, vous savez de quoi votre équipe êtes capable</w:t>
      </w:r>
    </w:p>
    <w:p w14:paraId="629743DD" w14:textId="512BC316" w:rsidR="00B96F42" w:rsidRPr="00F305AE" w:rsidRDefault="00B96F42" w:rsidP="4E66B3B5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lang w:eastAsia="fr-FR"/>
        </w:rPr>
      </w:pPr>
      <w:r w:rsidRPr="00B96F42">
        <w:rPr>
          <w:b/>
          <w:bCs/>
          <w:sz w:val="32"/>
          <w:szCs w:val="32"/>
        </w:rPr>
        <w:t>T</w:t>
      </w:r>
      <w:r>
        <w:t> : Temporel</w:t>
      </w:r>
      <w:r w:rsidR="00964695">
        <w:t> : Donnez-vous un délai, ne pas courir après un objectif que vous pourriez atteindre « un jour »</w:t>
      </w:r>
    </w:p>
    <w:p w14:paraId="7F4CF144" w14:textId="19A761DF" w:rsidR="00631975" w:rsidRPr="00F305AE" w:rsidRDefault="19ADF9FD" w:rsidP="4E66B3B5">
      <w:pPr>
        <w:spacing w:before="100" w:beforeAutospacing="1" w:after="100" w:afterAutospacing="1"/>
        <w:ind w:firstLine="708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A quoi, ça sert ?</w:t>
      </w:r>
    </w:p>
    <w:p w14:paraId="1B6C98AB" w14:textId="14BF0266" w:rsidR="00631975" w:rsidRPr="00F305AE" w:rsidRDefault="19ADF9FD" w:rsidP="4E66B3B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Donner du sens à l’action.</w:t>
      </w:r>
    </w:p>
    <w:p w14:paraId="134C285A" w14:textId="5CBAB8C4" w:rsidR="00631975" w:rsidRPr="00F305AE" w:rsidRDefault="19ADF9FD" w:rsidP="4E66B3B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Transmettre les informations.</w:t>
      </w:r>
    </w:p>
    <w:p w14:paraId="7DD186CC" w14:textId="6BEC8073" w:rsidR="00631975" w:rsidRPr="00F305AE" w:rsidRDefault="19ADF9FD" w:rsidP="4E66B3B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4E66B3B5">
        <w:rPr>
          <w:rFonts w:ascii="Arial" w:eastAsia="Times New Roman" w:hAnsi="Arial" w:cs="Arial"/>
          <w:lang w:eastAsia="fr-FR"/>
        </w:rPr>
        <w:t>Demandes de subventions.</w:t>
      </w:r>
    </w:p>
    <w:p w14:paraId="385B4440" w14:textId="26E1FCDA" w:rsidR="00631975" w:rsidRPr="00F305AE" w:rsidRDefault="00631975" w:rsidP="4E66B3B5">
      <w:pPr>
        <w:pStyle w:val="Paragraphedeliste"/>
        <w:spacing w:before="100" w:beforeAutospacing="1" w:after="100" w:afterAutospacing="1"/>
        <w:ind w:left="3192"/>
        <w:rPr>
          <w:rFonts w:ascii="Arial" w:eastAsia="Times New Roman" w:hAnsi="Arial" w:cs="Arial"/>
          <w:lang w:eastAsia="fr-FR"/>
        </w:rPr>
      </w:pPr>
    </w:p>
    <w:p w14:paraId="3C934DEC" w14:textId="2FB1C688" w:rsidR="00631975" w:rsidRPr="00F305AE" w:rsidRDefault="00631975" w:rsidP="4E66B3B5">
      <w:pPr>
        <w:pStyle w:val="Paragraphedeliste"/>
        <w:spacing w:before="100" w:beforeAutospacing="1" w:after="100" w:afterAutospacing="1"/>
        <w:ind w:left="3192"/>
        <w:rPr>
          <w:rFonts w:ascii="Arial" w:eastAsia="Times New Roman" w:hAnsi="Arial" w:cs="Arial"/>
          <w:b/>
          <w:bCs/>
          <w:lang w:eastAsia="fr-FR"/>
        </w:rPr>
      </w:pPr>
    </w:p>
    <w:p w14:paraId="2654F988" w14:textId="7168BE2E" w:rsidR="00631975" w:rsidRPr="00D47388" w:rsidRDefault="19ADF9FD" w:rsidP="40941DF4">
      <w:pPr>
        <w:spacing w:before="100" w:beforeAutospacing="1" w:after="100" w:afterAutospacing="1"/>
        <w:ind w:firstLine="708"/>
        <w:rPr>
          <w:rFonts w:ascii="Arial" w:eastAsia="Times New Roman" w:hAnsi="Arial" w:cs="Arial"/>
          <w:b/>
          <w:bCs/>
          <w:lang w:eastAsia="fr-FR"/>
        </w:rPr>
      </w:pPr>
      <w:r w:rsidRPr="40941DF4">
        <w:rPr>
          <w:rFonts w:ascii="Arial" w:eastAsia="Times New Roman" w:hAnsi="Arial" w:cs="Arial"/>
          <w:b/>
          <w:bCs/>
          <w:lang w:eastAsia="fr-FR"/>
        </w:rPr>
        <w:t>ATELIER N°4</w:t>
      </w:r>
    </w:p>
    <w:p w14:paraId="696B029D" w14:textId="1B121497" w:rsidR="00631975" w:rsidRPr="00F305AE" w:rsidRDefault="4CA27EF1" w:rsidP="4E66B3B5">
      <w:pPr>
        <w:spacing w:before="100" w:beforeAutospacing="1" w:after="100" w:afterAutospacing="1"/>
        <w:ind w:firstLine="708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4E66B3B5">
        <w:rPr>
          <w:rFonts w:ascii="Arial" w:eastAsia="Times New Roman" w:hAnsi="Arial" w:cs="Arial"/>
          <w:lang w:eastAsia="fr-FR"/>
        </w:rPr>
        <w:t>Présentation de la nouvelle application FFEPGV</w:t>
      </w:r>
      <w:r w:rsidR="0DB778EF" w:rsidRPr="4E66B3B5">
        <w:rPr>
          <w:rFonts w:ascii="Arial" w:eastAsia="Times New Roman" w:hAnsi="Arial" w:cs="Arial"/>
          <w:lang w:eastAsia="fr-FR"/>
        </w:rPr>
        <w:t xml:space="preserve"> qui allie sport, santé et bien-être </w:t>
      </w:r>
      <w:r w:rsidR="00387C50" w:rsidRPr="4E66B3B5">
        <w:rPr>
          <w:rFonts w:ascii="Arial" w:eastAsia="Times New Roman" w:hAnsi="Arial" w:cs="Arial"/>
          <w:lang w:eastAsia="fr-FR"/>
        </w:rPr>
        <w:t xml:space="preserve">au </w:t>
      </w:r>
      <w:r w:rsidR="00387C50">
        <w:tab/>
      </w:r>
      <w:r w:rsidR="00387C50">
        <w:tab/>
      </w:r>
      <w:r w:rsidR="00387C50" w:rsidRPr="4E66B3B5">
        <w:rPr>
          <w:rFonts w:ascii="Arial" w:eastAsia="Times New Roman" w:hAnsi="Arial" w:cs="Arial"/>
          <w:lang w:eastAsia="fr-FR"/>
        </w:rPr>
        <w:t>quotidien conçu</w:t>
      </w:r>
      <w:r w:rsidR="2F629664" w:rsidRPr="4E66B3B5">
        <w:rPr>
          <w:rFonts w:ascii="Arial" w:eastAsia="Times New Roman" w:hAnsi="Arial" w:cs="Arial"/>
          <w:lang w:eastAsia="fr-FR"/>
        </w:rPr>
        <w:t xml:space="preserve"> pour les clubs, les comités, les licenciés et l</w:t>
      </w:r>
      <w:r w:rsidR="75C93753" w:rsidRPr="4E66B3B5">
        <w:rPr>
          <w:rFonts w:ascii="Arial" w:eastAsia="Times New Roman" w:hAnsi="Arial" w:cs="Arial"/>
          <w:lang w:eastAsia="fr-FR"/>
        </w:rPr>
        <w:t>es animateurs.</w:t>
      </w:r>
    </w:p>
    <w:p w14:paraId="3327AA85" w14:textId="17AE4AE8" w:rsidR="53BFF410" w:rsidRDefault="53BFF410" w:rsidP="53BFF410">
      <w:pPr>
        <w:spacing w:beforeAutospacing="1" w:afterAutospacing="1"/>
        <w:ind w:firstLine="708"/>
        <w:rPr>
          <w:rFonts w:ascii="Arial" w:eastAsia="Times New Roman" w:hAnsi="Arial" w:cs="Arial"/>
          <w:lang w:eastAsia="fr-FR"/>
        </w:rPr>
      </w:pPr>
    </w:p>
    <w:p w14:paraId="684E707E" w14:textId="59FA936C" w:rsidR="2282CC0F" w:rsidRDefault="2282CC0F" w:rsidP="53BFF410">
      <w:pPr>
        <w:spacing w:beforeAutospacing="1" w:afterAutospacing="1"/>
        <w:ind w:firstLine="708"/>
        <w:rPr>
          <w:rFonts w:ascii="Arial" w:eastAsia="Times New Roman" w:hAnsi="Arial" w:cs="Arial"/>
          <w:lang w:eastAsia="fr-FR"/>
        </w:rPr>
      </w:pPr>
      <w:r w:rsidRPr="53BFF410">
        <w:rPr>
          <w:rFonts w:ascii="Arial" w:eastAsia="Times New Roman" w:hAnsi="Arial" w:cs="Arial"/>
          <w:lang w:eastAsia="fr-FR"/>
        </w:rPr>
        <w:t>Le président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BFF410">
        <w:rPr>
          <w:rFonts w:ascii="Arial" w:eastAsia="Times New Roman" w:hAnsi="Arial" w:cs="Arial"/>
          <w:lang w:eastAsia="fr-FR"/>
        </w:rPr>
        <w:t>La Secrétaire</w:t>
      </w:r>
    </w:p>
    <w:p w14:paraId="2B01A3F7" w14:textId="3A5FE3D9" w:rsidR="00631975" w:rsidRDefault="2282CC0F" w:rsidP="53BFF410">
      <w:pPr>
        <w:spacing w:beforeAutospacing="1" w:afterAutospacing="1"/>
        <w:ind w:firstLine="708"/>
        <w:rPr>
          <w:rFonts w:ascii="Arial" w:eastAsia="Times New Roman" w:hAnsi="Arial" w:cs="Arial"/>
          <w:lang w:eastAsia="fr-FR"/>
        </w:rPr>
      </w:pPr>
      <w:proofErr w:type="gramStart"/>
      <w:r w:rsidRPr="1E135B28">
        <w:rPr>
          <w:rFonts w:ascii="Arial" w:eastAsia="Times New Roman" w:hAnsi="Arial" w:cs="Arial"/>
          <w:lang w:eastAsia="fr-FR"/>
        </w:rPr>
        <w:t>P.DAIREAUX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135B28">
        <w:rPr>
          <w:rFonts w:ascii="Arial" w:eastAsia="Times New Roman" w:hAnsi="Arial" w:cs="Arial"/>
          <w:lang w:eastAsia="fr-FR"/>
        </w:rPr>
        <w:t>I.LECACHEUX</w:t>
      </w:r>
      <w:proofErr w:type="gramEnd"/>
    </w:p>
    <w:sectPr w:rsidR="00631975" w:rsidSect="00443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Q6mPSAHVShDmB" int2:id="1yBd8nyS">
      <int2:state int2:value="Rejected" int2:type="LegacyProofing"/>
    </int2:textHash>
    <int2:textHash int2:hashCode="kc274aBNoncOpl" int2:id="CiP7EqS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2F41"/>
    <w:multiLevelType w:val="hybridMultilevel"/>
    <w:tmpl w:val="FFFFFFFF"/>
    <w:lvl w:ilvl="0" w:tplc="75E6719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96E87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D98553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2D288D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FD0B51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4FADA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C0D89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2F0BDA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988071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FA07C9"/>
    <w:multiLevelType w:val="hybridMultilevel"/>
    <w:tmpl w:val="FFFFFFFF"/>
    <w:lvl w:ilvl="0" w:tplc="F2728430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9CE8FC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741E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5422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4AA9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2C7B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9A69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4CC4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C2FC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7511FE"/>
    <w:multiLevelType w:val="hybridMultilevel"/>
    <w:tmpl w:val="FFFFFFFF"/>
    <w:lvl w:ilvl="0" w:tplc="67B4D1F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EB0CD5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8093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D62D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DCFB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8BCE9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D2D7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4CF3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95432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BE696"/>
    <w:multiLevelType w:val="hybridMultilevel"/>
    <w:tmpl w:val="FFFFFFFF"/>
    <w:lvl w:ilvl="0" w:tplc="F9F83C0A">
      <w:start w:val="1"/>
      <w:numFmt w:val="bullet"/>
      <w:lvlText w:val=""/>
      <w:lvlJc w:val="left"/>
      <w:pPr>
        <w:ind w:left="1068" w:hanging="360"/>
      </w:pPr>
      <w:rPr>
        <w:rFonts w:ascii="Wingdings" w:hAnsi="Wingdings" w:hint="default"/>
      </w:rPr>
    </w:lvl>
    <w:lvl w:ilvl="1" w:tplc="C36213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91C60D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5ABA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AA00E4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686A8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72873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1E072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34C74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FAEBAA"/>
    <w:multiLevelType w:val="hybridMultilevel"/>
    <w:tmpl w:val="FFFFFFFF"/>
    <w:lvl w:ilvl="0" w:tplc="50961F5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76089E7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3E6C7B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F6C52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1B62B6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650A2C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570FD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C8E2D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C00761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4F0E6D"/>
    <w:multiLevelType w:val="multilevel"/>
    <w:tmpl w:val="4C0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1A1AA"/>
    <w:multiLevelType w:val="hybridMultilevel"/>
    <w:tmpl w:val="FFFFFFFF"/>
    <w:lvl w:ilvl="0" w:tplc="91C6E262">
      <w:start w:val="1"/>
      <w:numFmt w:val="bullet"/>
      <w:lvlText w:val=""/>
      <w:lvlJc w:val="left"/>
      <w:pPr>
        <w:ind w:left="1068" w:hanging="360"/>
      </w:pPr>
      <w:rPr>
        <w:rFonts w:ascii="Wingdings" w:hAnsi="Wingdings" w:hint="default"/>
      </w:rPr>
    </w:lvl>
    <w:lvl w:ilvl="1" w:tplc="7ED0865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A0EAE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E80F9E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4EA4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90223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3CB2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6063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36EAE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BF4915"/>
    <w:multiLevelType w:val="hybridMultilevel"/>
    <w:tmpl w:val="FFFFFFFF"/>
    <w:lvl w:ilvl="0" w:tplc="4B902FC0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50E85A6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6284B4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38060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1D0EB1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1E2B10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39A0A8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9EA2DF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48B38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6D35BA"/>
    <w:multiLevelType w:val="hybridMultilevel"/>
    <w:tmpl w:val="FFFFFFFF"/>
    <w:lvl w:ilvl="0" w:tplc="08226AB0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807448E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95866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3642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6018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4CA0E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AD2C3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A48A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494E7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8ADFAD"/>
    <w:multiLevelType w:val="multilevel"/>
    <w:tmpl w:val="FFFFFFF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840" w:hanging="360"/>
      </w:pPr>
      <w:rPr>
        <w:rFonts w:ascii="Courier New" w:hAnsi="Courier New" w:hint="default"/>
      </w:rPr>
    </w:lvl>
  </w:abstractNum>
  <w:abstractNum w:abstractNumId="10" w15:restartNumberingAfterBreak="0">
    <w:nsid w:val="49A87195"/>
    <w:multiLevelType w:val="multilevel"/>
    <w:tmpl w:val="82F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63226"/>
    <w:multiLevelType w:val="hybridMultilevel"/>
    <w:tmpl w:val="FFFFFFFF"/>
    <w:lvl w:ilvl="0" w:tplc="D48822B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9404B8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64436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B462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2C7E4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0A028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76444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F40F3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BEA4F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460872"/>
    <w:multiLevelType w:val="hybridMultilevel"/>
    <w:tmpl w:val="FFFFFFFF"/>
    <w:lvl w:ilvl="0" w:tplc="BFB89B9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6C88FE1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4D6617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8C84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464FF8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29E740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1B2F4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F6E2F9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9F883E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C87201"/>
    <w:multiLevelType w:val="hybridMultilevel"/>
    <w:tmpl w:val="FFFFFFFF"/>
    <w:lvl w:ilvl="0" w:tplc="E922753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0DAE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2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62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42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6C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A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CA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A6F44"/>
    <w:multiLevelType w:val="hybridMultilevel"/>
    <w:tmpl w:val="FFFFFFFF"/>
    <w:lvl w:ilvl="0" w:tplc="7626299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47E56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810E6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8A0DD9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B6247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F69CF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94029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CA80B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F9A2D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55BE90"/>
    <w:multiLevelType w:val="hybridMultilevel"/>
    <w:tmpl w:val="FFFFFFFF"/>
    <w:lvl w:ilvl="0" w:tplc="DA928ECC">
      <w:start w:val="1"/>
      <w:numFmt w:val="bullet"/>
      <w:lvlText w:val="▫"/>
      <w:lvlJc w:val="left"/>
      <w:pPr>
        <w:ind w:left="3192" w:hanging="360"/>
      </w:pPr>
      <w:rPr>
        <w:rFonts w:ascii="Courier New" w:hAnsi="Courier New" w:hint="default"/>
      </w:rPr>
    </w:lvl>
    <w:lvl w:ilvl="1" w:tplc="985EC3F8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79F63036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316B060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08AE95E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46CA1656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4FE21F90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57FCB580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8EF82A88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6CE54A1D"/>
    <w:multiLevelType w:val="hybridMultilevel"/>
    <w:tmpl w:val="05F61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2BE2"/>
    <w:multiLevelType w:val="hybridMultilevel"/>
    <w:tmpl w:val="FFFFFFFF"/>
    <w:lvl w:ilvl="0" w:tplc="5748FE54">
      <w:start w:val="1"/>
      <w:numFmt w:val="bullet"/>
      <w:lvlText w:val="-"/>
      <w:lvlJc w:val="left"/>
      <w:pPr>
        <w:ind w:left="3192" w:hanging="360"/>
      </w:pPr>
      <w:rPr>
        <w:rFonts w:ascii="Aptos" w:hAnsi="Aptos" w:hint="default"/>
      </w:rPr>
    </w:lvl>
    <w:lvl w:ilvl="1" w:tplc="873806BC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C5ACCE62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54FC54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AF001A28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E6A02F24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D9EA6E1C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C964ACE6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911A2FBE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75FD1DF0"/>
    <w:multiLevelType w:val="hybridMultilevel"/>
    <w:tmpl w:val="FFFFFFFF"/>
    <w:lvl w:ilvl="0" w:tplc="6B5E831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81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5DC98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32F7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9A5C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2AE0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D4D7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90C3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8CD0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67B0BA"/>
    <w:multiLevelType w:val="hybridMultilevel"/>
    <w:tmpl w:val="FFFFFFFF"/>
    <w:lvl w:ilvl="0" w:tplc="1C82051E">
      <w:start w:val="1"/>
      <w:numFmt w:val="bullet"/>
      <w:lvlText w:val=""/>
      <w:lvlJc w:val="left"/>
      <w:pPr>
        <w:ind w:left="1068" w:hanging="360"/>
      </w:pPr>
      <w:rPr>
        <w:rFonts w:ascii="Wingdings" w:hAnsi="Wingdings" w:hint="default"/>
      </w:rPr>
    </w:lvl>
    <w:lvl w:ilvl="1" w:tplc="ABDA7E4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95238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2A00D2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CED48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FE42A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BA293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3E48A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E0E5B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8B02D2"/>
    <w:multiLevelType w:val="hybridMultilevel"/>
    <w:tmpl w:val="FFFFFFFF"/>
    <w:lvl w:ilvl="0" w:tplc="6BB433DE">
      <w:start w:val="1"/>
      <w:numFmt w:val="decimal"/>
      <w:lvlText w:val="%1."/>
      <w:lvlJc w:val="left"/>
      <w:pPr>
        <w:ind w:left="1080" w:hanging="360"/>
      </w:pPr>
    </w:lvl>
    <w:lvl w:ilvl="1" w:tplc="403C9DC0">
      <w:start w:val="1"/>
      <w:numFmt w:val="lowerLetter"/>
      <w:lvlText w:val="%2."/>
      <w:lvlJc w:val="left"/>
      <w:pPr>
        <w:ind w:left="1800" w:hanging="360"/>
      </w:pPr>
    </w:lvl>
    <w:lvl w:ilvl="2" w:tplc="677EA83A">
      <w:start w:val="1"/>
      <w:numFmt w:val="lowerRoman"/>
      <w:lvlText w:val="%3."/>
      <w:lvlJc w:val="right"/>
      <w:pPr>
        <w:ind w:left="2520" w:hanging="180"/>
      </w:pPr>
    </w:lvl>
    <w:lvl w:ilvl="3" w:tplc="4D96D05A">
      <w:start w:val="1"/>
      <w:numFmt w:val="decimal"/>
      <w:lvlText w:val="%4."/>
      <w:lvlJc w:val="left"/>
      <w:pPr>
        <w:ind w:left="3240" w:hanging="360"/>
      </w:pPr>
    </w:lvl>
    <w:lvl w:ilvl="4" w:tplc="C62AF536">
      <w:start w:val="1"/>
      <w:numFmt w:val="lowerLetter"/>
      <w:lvlText w:val="%5."/>
      <w:lvlJc w:val="left"/>
      <w:pPr>
        <w:ind w:left="3960" w:hanging="360"/>
      </w:pPr>
    </w:lvl>
    <w:lvl w:ilvl="5" w:tplc="B7780ECA">
      <w:start w:val="1"/>
      <w:numFmt w:val="lowerRoman"/>
      <w:lvlText w:val="%6."/>
      <w:lvlJc w:val="right"/>
      <w:pPr>
        <w:ind w:left="4680" w:hanging="180"/>
      </w:pPr>
    </w:lvl>
    <w:lvl w:ilvl="6" w:tplc="AF168FD0">
      <w:start w:val="1"/>
      <w:numFmt w:val="decimal"/>
      <w:lvlText w:val="%7."/>
      <w:lvlJc w:val="left"/>
      <w:pPr>
        <w:ind w:left="5400" w:hanging="360"/>
      </w:pPr>
    </w:lvl>
    <w:lvl w:ilvl="7" w:tplc="9C143398">
      <w:start w:val="1"/>
      <w:numFmt w:val="lowerLetter"/>
      <w:lvlText w:val="%8."/>
      <w:lvlJc w:val="left"/>
      <w:pPr>
        <w:ind w:left="6120" w:hanging="360"/>
      </w:pPr>
    </w:lvl>
    <w:lvl w:ilvl="8" w:tplc="D602AE1A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110936">
    <w:abstractNumId w:val="17"/>
  </w:num>
  <w:num w:numId="2" w16cid:durableId="1884974694">
    <w:abstractNumId w:val="14"/>
  </w:num>
  <w:num w:numId="3" w16cid:durableId="407386763">
    <w:abstractNumId w:val="8"/>
  </w:num>
  <w:num w:numId="4" w16cid:durableId="1434085653">
    <w:abstractNumId w:val="2"/>
  </w:num>
  <w:num w:numId="5" w16cid:durableId="2014450246">
    <w:abstractNumId w:val="15"/>
  </w:num>
  <w:num w:numId="6" w16cid:durableId="1930500635">
    <w:abstractNumId w:val="20"/>
  </w:num>
  <w:num w:numId="7" w16cid:durableId="972249748">
    <w:abstractNumId w:val="9"/>
  </w:num>
  <w:num w:numId="8" w16cid:durableId="2036418129">
    <w:abstractNumId w:val="13"/>
  </w:num>
  <w:num w:numId="9" w16cid:durableId="575358478">
    <w:abstractNumId w:val="19"/>
  </w:num>
  <w:num w:numId="10" w16cid:durableId="866606093">
    <w:abstractNumId w:val="0"/>
  </w:num>
  <w:num w:numId="11" w16cid:durableId="386531733">
    <w:abstractNumId w:val="11"/>
  </w:num>
  <w:num w:numId="12" w16cid:durableId="623729146">
    <w:abstractNumId w:val="12"/>
  </w:num>
  <w:num w:numId="13" w16cid:durableId="524708648">
    <w:abstractNumId w:val="4"/>
  </w:num>
  <w:num w:numId="14" w16cid:durableId="225998665">
    <w:abstractNumId w:val="3"/>
  </w:num>
  <w:num w:numId="15" w16cid:durableId="53703101">
    <w:abstractNumId w:val="18"/>
  </w:num>
  <w:num w:numId="16" w16cid:durableId="753478640">
    <w:abstractNumId w:val="7"/>
  </w:num>
  <w:num w:numId="17" w16cid:durableId="745762691">
    <w:abstractNumId w:val="6"/>
  </w:num>
  <w:num w:numId="18" w16cid:durableId="24868549">
    <w:abstractNumId w:val="1"/>
  </w:num>
  <w:num w:numId="19" w16cid:durableId="1429934095">
    <w:abstractNumId w:val="5"/>
  </w:num>
  <w:num w:numId="20" w16cid:durableId="1152795152">
    <w:abstractNumId w:val="10"/>
  </w:num>
  <w:num w:numId="21" w16cid:durableId="1328943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75"/>
    <w:rsid w:val="00170D00"/>
    <w:rsid w:val="001A75FD"/>
    <w:rsid w:val="002542BD"/>
    <w:rsid w:val="002822D8"/>
    <w:rsid w:val="00295191"/>
    <w:rsid w:val="00387C50"/>
    <w:rsid w:val="00392B3F"/>
    <w:rsid w:val="003D1208"/>
    <w:rsid w:val="003D5A0E"/>
    <w:rsid w:val="0044391C"/>
    <w:rsid w:val="004648E8"/>
    <w:rsid w:val="00483064"/>
    <w:rsid w:val="00486CB1"/>
    <w:rsid w:val="00493098"/>
    <w:rsid w:val="005621E3"/>
    <w:rsid w:val="0056CF35"/>
    <w:rsid w:val="00586850"/>
    <w:rsid w:val="00631975"/>
    <w:rsid w:val="00647EF0"/>
    <w:rsid w:val="00654591"/>
    <w:rsid w:val="006728D7"/>
    <w:rsid w:val="006A45F0"/>
    <w:rsid w:val="006A7676"/>
    <w:rsid w:val="007856F8"/>
    <w:rsid w:val="007A2FDC"/>
    <w:rsid w:val="00831140"/>
    <w:rsid w:val="0083458F"/>
    <w:rsid w:val="00892783"/>
    <w:rsid w:val="008F2BEF"/>
    <w:rsid w:val="00964695"/>
    <w:rsid w:val="00967D89"/>
    <w:rsid w:val="00984510"/>
    <w:rsid w:val="00987FBB"/>
    <w:rsid w:val="009C3018"/>
    <w:rsid w:val="009D6CE7"/>
    <w:rsid w:val="00A041FE"/>
    <w:rsid w:val="00A2076C"/>
    <w:rsid w:val="00AD4709"/>
    <w:rsid w:val="00AE1D8B"/>
    <w:rsid w:val="00B14FC4"/>
    <w:rsid w:val="00B457AF"/>
    <w:rsid w:val="00B647DB"/>
    <w:rsid w:val="00B96F42"/>
    <w:rsid w:val="00C15DFF"/>
    <w:rsid w:val="00D47388"/>
    <w:rsid w:val="00D50A75"/>
    <w:rsid w:val="00D724F6"/>
    <w:rsid w:val="00D808D1"/>
    <w:rsid w:val="00DA38E5"/>
    <w:rsid w:val="00DE5EEE"/>
    <w:rsid w:val="00EA27B3"/>
    <w:rsid w:val="00F15F1A"/>
    <w:rsid w:val="00F247C2"/>
    <w:rsid w:val="00F305AE"/>
    <w:rsid w:val="00F506C4"/>
    <w:rsid w:val="00F552EB"/>
    <w:rsid w:val="00F8423B"/>
    <w:rsid w:val="00F873AB"/>
    <w:rsid w:val="02885788"/>
    <w:rsid w:val="029C362D"/>
    <w:rsid w:val="02FA6D72"/>
    <w:rsid w:val="03117FF6"/>
    <w:rsid w:val="0398A933"/>
    <w:rsid w:val="058C8BF2"/>
    <w:rsid w:val="06A1D2CF"/>
    <w:rsid w:val="073176F2"/>
    <w:rsid w:val="085D6796"/>
    <w:rsid w:val="092DF893"/>
    <w:rsid w:val="0A8FA71E"/>
    <w:rsid w:val="0A9EA6F7"/>
    <w:rsid w:val="0ACBE897"/>
    <w:rsid w:val="0AEFF826"/>
    <w:rsid w:val="0CFC8EBB"/>
    <w:rsid w:val="0DB778EF"/>
    <w:rsid w:val="0DE8818E"/>
    <w:rsid w:val="0E9CA98D"/>
    <w:rsid w:val="0EB24BE6"/>
    <w:rsid w:val="0F409BB1"/>
    <w:rsid w:val="0FC34D3D"/>
    <w:rsid w:val="103F008E"/>
    <w:rsid w:val="1092F7FA"/>
    <w:rsid w:val="125B98F5"/>
    <w:rsid w:val="125D6E68"/>
    <w:rsid w:val="13A7A34E"/>
    <w:rsid w:val="141DF003"/>
    <w:rsid w:val="16B65B53"/>
    <w:rsid w:val="1711D77F"/>
    <w:rsid w:val="1832DD7A"/>
    <w:rsid w:val="194F70C8"/>
    <w:rsid w:val="19ADF9FD"/>
    <w:rsid w:val="1B1FE608"/>
    <w:rsid w:val="1B61A6BE"/>
    <w:rsid w:val="1BD7BD32"/>
    <w:rsid w:val="1CFEA332"/>
    <w:rsid w:val="1D0CE4B0"/>
    <w:rsid w:val="1D8EC89F"/>
    <w:rsid w:val="1DCCA2BE"/>
    <w:rsid w:val="1E06EF0B"/>
    <w:rsid w:val="1E135B28"/>
    <w:rsid w:val="1F579B75"/>
    <w:rsid w:val="1F7F9EEB"/>
    <w:rsid w:val="202F0116"/>
    <w:rsid w:val="20DCC271"/>
    <w:rsid w:val="21526F6D"/>
    <w:rsid w:val="219B1D07"/>
    <w:rsid w:val="21CCF390"/>
    <w:rsid w:val="2236F5FC"/>
    <w:rsid w:val="2264AD5F"/>
    <w:rsid w:val="2282CC0F"/>
    <w:rsid w:val="23BB9470"/>
    <w:rsid w:val="23D7A177"/>
    <w:rsid w:val="240E5F9A"/>
    <w:rsid w:val="2548BC61"/>
    <w:rsid w:val="2656B663"/>
    <w:rsid w:val="266E726E"/>
    <w:rsid w:val="26BA2EEA"/>
    <w:rsid w:val="27AD42E2"/>
    <w:rsid w:val="29153786"/>
    <w:rsid w:val="2933770B"/>
    <w:rsid w:val="297665B5"/>
    <w:rsid w:val="298689A9"/>
    <w:rsid w:val="299DD520"/>
    <w:rsid w:val="2A8E8B64"/>
    <w:rsid w:val="2AF19CC1"/>
    <w:rsid w:val="2B178278"/>
    <w:rsid w:val="2B24FF4B"/>
    <w:rsid w:val="2B29FC60"/>
    <w:rsid w:val="2B2D26EC"/>
    <w:rsid w:val="2B378A79"/>
    <w:rsid w:val="2B68DA2B"/>
    <w:rsid w:val="2C02FB6C"/>
    <w:rsid w:val="2CA648D2"/>
    <w:rsid w:val="2D0E3D8E"/>
    <w:rsid w:val="2D9A9ED1"/>
    <w:rsid w:val="2E205B8F"/>
    <w:rsid w:val="2E61FEA7"/>
    <w:rsid w:val="2E9C29A9"/>
    <w:rsid w:val="2EAE90F2"/>
    <w:rsid w:val="2F629664"/>
    <w:rsid w:val="30D5B2F4"/>
    <w:rsid w:val="314661C3"/>
    <w:rsid w:val="315DC1B8"/>
    <w:rsid w:val="328ABE27"/>
    <w:rsid w:val="32E95CDA"/>
    <w:rsid w:val="357A399E"/>
    <w:rsid w:val="35EB3822"/>
    <w:rsid w:val="360369A7"/>
    <w:rsid w:val="3611AC28"/>
    <w:rsid w:val="363AA9D1"/>
    <w:rsid w:val="367A8A5D"/>
    <w:rsid w:val="369E4CFD"/>
    <w:rsid w:val="36AA86A1"/>
    <w:rsid w:val="36C13DBA"/>
    <w:rsid w:val="36E97C0A"/>
    <w:rsid w:val="36E98991"/>
    <w:rsid w:val="380C82E8"/>
    <w:rsid w:val="3867A3D6"/>
    <w:rsid w:val="3967FDDA"/>
    <w:rsid w:val="3A172CC0"/>
    <w:rsid w:val="3A99C5CF"/>
    <w:rsid w:val="3B6DA924"/>
    <w:rsid w:val="3B71AE11"/>
    <w:rsid w:val="3C7C604E"/>
    <w:rsid w:val="3D3C4E9E"/>
    <w:rsid w:val="3E91A6CC"/>
    <w:rsid w:val="3F241988"/>
    <w:rsid w:val="3F41F9CB"/>
    <w:rsid w:val="3F676467"/>
    <w:rsid w:val="3F67EDDF"/>
    <w:rsid w:val="405966C8"/>
    <w:rsid w:val="40941DF4"/>
    <w:rsid w:val="40CEE32B"/>
    <w:rsid w:val="40E62AC9"/>
    <w:rsid w:val="4127C637"/>
    <w:rsid w:val="42F7EE84"/>
    <w:rsid w:val="43AE36C0"/>
    <w:rsid w:val="4408DFD3"/>
    <w:rsid w:val="4611C6AF"/>
    <w:rsid w:val="478F4A2C"/>
    <w:rsid w:val="47B59E28"/>
    <w:rsid w:val="48224CAD"/>
    <w:rsid w:val="48731240"/>
    <w:rsid w:val="494C5E12"/>
    <w:rsid w:val="49A78DDA"/>
    <w:rsid w:val="49ABAA24"/>
    <w:rsid w:val="4A1F94AF"/>
    <w:rsid w:val="4B4D5BEF"/>
    <w:rsid w:val="4B7257C6"/>
    <w:rsid w:val="4BD4FE7D"/>
    <w:rsid w:val="4C5572B8"/>
    <w:rsid w:val="4CA27EF1"/>
    <w:rsid w:val="4CD930CE"/>
    <w:rsid w:val="4D35D74F"/>
    <w:rsid w:val="4D3C53D5"/>
    <w:rsid w:val="4E4F0444"/>
    <w:rsid w:val="4E66B3B5"/>
    <w:rsid w:val="4E84A83A"/>
    <w:rsid w:val="4E910581"/>
    <w:rsid w:val="4E990995"/>
    <w:rsid w:val="4EC2FEC3"/>
    <w:rsid w:val="4F3339FC"/>
    <w:rsid w:val="4F9A8FF7"/>
    <w:rsid w:val="5006C238"/>
    <w:rsid w:val="5088A2B5"/>
    <w:rsid w:val="50A3D54F"/>
    <w:rsid w:val="50ABFBD7"/>
    <w:rsid w:val="518CD3EF"/>
    <w:rsid w:val="51E807EA"/>
    <w:rsid w:val="52D56009"/>
    <w:rsid w:val="53BFF410"/>
    <w:rsid w:val="53C2F05A"/>
    <w:rsid w:val="54102B3D"/>
    <w:rsid w:val="544BC9ED"/>
    <w:rsid w:val="54E6C4F5"/>
    <w:rsid w:val="55376F3E"/>
    <w:rsid w:val="558FC0E9"/>
    <w:rsid w:val="55C79C6C"/>
    <w:rsid w:val="56CFDB36"/>
    <w:rsid w:val="584CC911"/>
    <w:rsid w:val="59BEC96F"/>
    <w:rsid w:val="59D2A7F4"/>
    <w:rsid w:val="5A26A558"/>
    <w:rsid w:val="5A906DC9"/>
    <w:rsid w:val="5B537B51"/>
    <w:rsid w:val="5B82858F"/>
    <w:rsid w:val="5BD5889E"/>
    <w:rsid w:val="5C77A9C4"/>
    <w:rsid w:val="5C7C393A"/>
    <w:rsid w:val="5D5CE942"/>
    <w:rsid w:val="5E14525D"/>
    <w:rsid w:val="5F7BF09F"/>
    <w:rsid w:val="5F9FC737"/>
    <w:rsid w:val="601A0C5E"/>
    <w:rsid w:val="62890821"/>
    <w:rsid w:val="62C189E6"/>
    <w:rsid w:val="63094F4A"/>
    <w:rsid w:val="63316E69"/>
    <w:rsid w:val="6393C100"/>
    <w:rsid w:val="6442DEF9"/>
    <w:rsid w:val="6452276F"/>
    <w:rsid w:val="651A550A"/>
    <w:rsid w:val="652C2CAC"/>
    <w:rsid w:val="65BADF92"/>
    <w:rsid w:val="672F64B8"/>
    <w:rsid w:val="677E3D7E"/>
    <w:rsid w:val="6850EB9B"/>
    <w:rsid w:val="6919D6EC"/>
    <w:rsid w:val="696E76C2"/>
    <w:rsid w:val="69D364C4"/>
    <w:rsid w:val="69EC6C2C"/>
    <w:rsid w:val="6C4DFF3C"/>
    <w:rsid w:val="6CF37851"/>
    <w:rsid w:val="6D165914"/>
    <w:rsid w:val="6E7216E8"/>
    <w:rsid w:val="6F1EB2CE"/>
    <w:rsid w:val="6F7AED4C"/>
    <w:rsid w:val="6F9CB49C"/>
    <w:rsid w:val="6FCE0221"/>
    <w:rsid w:val="6FDC52ED"/>
    <w:rsid w:val="702C12C2"/>
    <w:rsid w:val="70FDA953"/>
    <w:rsid w:val="71838538"/>
    <w:rsid w:val="71A16BFC"/>
    <w:rsid w:val="71F0D465"/>
    <w:rsid w:val="71F3788D"/>
    <w:rsid w:val="71F5F8D8"/>
    <w:rsid w:val="73CF012B"/>
    <w:rsid w:val="73D275A0"/>
    <w:rsid w:val="74B22545"/>
    <w:rsid w:val="74B7E147"/>
    <w:rsid w:val="752E4570"/>
    <w:rsid w:val="753577F2"/>
    <w:rsid w:val="753D9D9B"/>
    <w:rsid w:val="756AB84B"/>
    <w:rsid w:val="75C93753"/>
    <w:rsid w:val="7600F0A1"/>
    <w:rsid w:val="76686F42"/>
    <w:rsid w:val="792A493F"/>
    <w:rsid w:val="79539E21"/>
    <w:rsid w:val="79FDFFFC"/>
    <w:rsid w:val="7AB820A9"/>
    <w:rsid w:val="7CBEE6E2"/>
    <w:rsid w:val="7CFFAD9B"/>
    <w:rsid w:val="7D1C6C99"/>
    <w:rsid w:val="7D20C664"/>
    <w:rsid w:val="7D6273CF"/>
    <w:rsid w:val="7D869D11"/>
    <w:rsid w:val="7E8A0C8F"/>
    <w:rsid w:val="7EC76771"/>
    <w:rsid w:val="7F29E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AC9C"/>
  <w15:chartTrackingRefBased/>
  <w15:docId w15:val="{07B1B940-5956-4C48-AFC6-3EAA68B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19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19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19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19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19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19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19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19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19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19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1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19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19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19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19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19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9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19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9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631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595</Words>
  <Characters>2933</Characters>
  <Application>Microsoft Office Word</Application>
  <DocSecurity>0</DocSecurity>
  <Lines>97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Daireaux</dc:creator>
  <cp:keywords/>
  <dc:description/>
  <cp:lastModifiedBy>Philippe Daireaux</cp:lastModifiedBy>
  <cp:revision>6</cp:revision>
  <cp:lastPrinted>2025-10-02T09:14:00Z</cp:lastPrinted>
  <dcterms:created xsi:type="dcterms:W3CDTF">2025-10-01T20:43:00Z</dcterms:created>
  <dcterms:modified xsi:type="dcterms:W3CDTF">2026-01-05T15:28:00Z</dcterms:modified>
</cp:coreProperties>
</file>